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B4C0" w14:textId="77777777" w:rsidR="0085485E" w:rsidRDefault="0085485E" w:rsidP="0085485E">
      <w:pPr>
        <w:widowControl w:val="0"/>
        <w:autoSpaceDE w:val="0"/>
        <w:autoSpaceDN w:val="0"/>
        <w:adjustRightInd w:val="0"/>
        <w:spacing w:before="2" w:after="0" w:line="130" w:lineRule="exact"/>
        <w:rPr>
          <w:rFonts w:ascii="Verdana" w:hAnsi="Verdana" w:cs="Verdana"/>
          <w:b/>
          <w:bCs/>
        </w:rPr>
      </w:pPr>
    </w:p>
    <w:p w14:paraId="71C7DBE0" w14:textId="77777777" w:rsidR="00137CE7" w:rsidRDefault="00137CE7" w:rsidP="00137CE7">
      <w:pPr>
        <w:widowControl w:val="0"/>
        <w:tabs>
          <w:tab w:val="left" w:pos="2700"/>
        </w:tabs>
        <w:autoSpaceDE w:val="0"/>
        <w:autoSpaceDN w:val="0"/>
        <w:adjustRightInd w:val="0"/>
        <w:spacing w:after="0" w:line="240" w:lineRule="auto"/>
        <w:ind w:right="-69"/>
        <w:jc w:val="center"/>
        <w:rPr>
          <w:rFonts w:ascii="Verdana" w:hAnsi="Verdana"/>
        </w:rPr>
      </w:pPr>
    </w:p>
    <w:p w14:paraId="1B4B0E13" w14:textId="77777777" w:rsidR="00EB033F" w:rsidRPr="009618FA" w:rsidRDefault="00464A51" w:rsidP="00313754">
      <w:pPr>
        <w:widowControl w:val="0"/>
        <w:tabs>
          <w:tab w:val="left" w:pos="2700"/>
        </w:tabs>
        <w:autoSpaceDE w:val="0"/>
        <w:autoSpaceDN w:val="0"/>
        <w:adjustRightInd w:val="0"/>
        <w:spacing w:after="0" w:line="240" w:lineRule="auto"/>
        <w:ind w:right="-69"/>
        <w:jc w:val="center"/>
        <w:rPr>
          <w:rFonts w:ascii="Verdana" w:hAnsi="Verdana"/>
          <w:b/>
          <w:i/>
          <w:color w:val="9DAE88"/>
          <w:sz w:val="28"/>
          <w:szCs w:val="28"/>
        </w:rPr>
      </w:pPr>
      <w:r w:rsidRPr="009618FA">
        <w:rPr>
          <w:rFonts w:ascii="Verdana" w:hAnsi="Verdana"/>
          <w:b/>
          <w:i/>
          <w:color w:val="9DAE88"/>
          <w:sz w:val="28"/>
          <w:szCs w:val="28"/>
        </w:rPr>
        <w:t>Supporting Everyone to be healthy and live well</w:t>
      </w:r>
    </w:p>
    <w:p w14:paraId="29679F62" w14:textId="77777777" w:rsidR="00EB033F" w:rsidRPr="00EB033F" w:rsidRDefault="00EB033F" w:rsidP="00EB033F">
      <w:pPr>
        <w:widowControl w:val="0"/>
        <w:tabs>
          <w:tab w:val="left" w:pos="2700"/>
        </w:tabs>
        <w:autoSpaceDE w:val="0"/>
        <w:autoSpaceDN w:val="0"/>
        <w:adjustRightInd w:val="0"/>
        <w:spacing w:after="0" w:line="240" w:lineRule="auto"/>
        <w:ind w:right="-69"/>
        <w:jc w:val="center"/>
        <w:rPr>
          <w:rFonts w:ascii="Verdana" w:hAnsi="Verdana"/>
        </w:rPr>
      </w:pPr>
    </w:p>
    <w:p w14:paraId="075A3A16" w14:textId="77777777" w:rsidR="00EB033F" w:rsidRPr="00EB033F" w:rsidRDefault="00EB033F" w:rsidP="00EB033F">
      <w:pPr>
        <w:widowControl w:val="0"/>
        <w:tabs>
          <w:tab w:val="left" w:pos="2700"/>
        </w:tabs>
        <w:autoSpaceDE w:val="0"/>
        <w:autoSpaceDN w:val="0"/>
        <w:adjustRightInd w:val="0"/>
        <w:spacing w:after="0" w:line="240" w:lineRule="auto"/>
        <w:ind w:right="-69"/>
        <w:jc w:val="center"/>
        <w:rPr>
          <w:rFonts w:ascii="Verdana" w:hAnsi="Verdana"/>
        </w:rPr>
      </w:pPr>
    </w:p>
    <w:p w14:paraId="2B731C69" w14:textId="77777777" w:rsidR="00EB033F" w:rsidRPr="00EB033F" w:rsidRDefault="00464A51" w:rsidP="00EB033F">
      <w:pPr>
        <w:widowControl w:val="0"/>
        <w:tabs>
          <w:tab w:val="left" w:pos="2700"/>
        </w:tabs>
        <w:autoSpaceDE w:val="0"/>
        <w:autoSpaceDN w:val="0"/>
        <w:adjustRightInd w:val="0"/>
        <w:spacing w:after="0" w:line="240" w:lineRule="auto"/>
        <w:ind w:right="-69"/>
        <w:jc w:val="center"/>
        <w:rPr>
          <w:rFonts w:ascii="Verdana" w:hAnsi="Verdana"/>
          <w:b/>
        </w:rPr>
      </w:pPr>
      <w:r w:rsidRPr="00EB033F">
        <w:rPr>
          <w:rFonts w:ascii="Verdana" w:hAnsi="Verdana"/>
          <w:b/>
        </w:rPr>
        <w:t>PURPOSE OF THE ROLE</w:t>
      </w:r>
    </w:p>
    <w:p w14:paraId="7A15A761" w14:textId="77777777" w:rsidR="00EB033F" w:rsidRPr="00EB033F" w:rsidRDefault="00EB033F" w:rsidP="00EB033F">
      <w:pPr>
        <w:widowControl w:val="0"/>
        <w:tabs>
          <w:tab w:val="left" w:pos="2700"/>
        </w:tabs>
        <w:autoSpaceDE w:val="0"/>
        <w:autoSpaceDN w:val="0"/>
        <w:adjustRightInd w:val="0"/>
        <w:spacing w:after="0" w:line="240" w:lineRule="auto"/>
        <w:ind w:right="-69"/>
        <w:jc w:val="center"/>
        <w:rPr>
          <w:rFonts w:ascii="Verdana" w:hAnsi="Verdana"/>
        </w:rPr>
      </w:pPr>
    </w:p>
    <w:p w14:paraId="4E5D325E" w14:textId="77777777" w:rsidR="00464A51" w:rsidRPr="004B3C6C" w:rsidRDefault="00464A51" w:rsidP="00464A51">
      <w:pPr>
        <w:pStyle w:val="NormalWeb"/>
        <w:rPr>
          <w:rFonts w:ascii="Verdana" w:hAnsi="Verdana" w:cstheme="minorHAnsi"/>
          <w:sz w:val="22"/>
          <w:szCs w:val="22"/>
        </w:rPr>
      </w:pPr>
      <w:r w:rsidRPr="004B3C6C">
        <w:rPr>
          <w:rFonts w:ascii="Verdana" w:hAnsi="Verdana" w:cstheme="minorHAnsi"/>
          <w:sz w:val="22"/>
          <w:szCs w:val="22"/>
        </w:rPr>
        <w:t>The Senior Family Services Practitioner is a key member of the Wellbeing and Primary Mental Health Department and operates within the Child and Family Services Program, funded by the Department of Families, Fairness and Housing (DFFH). Based at Echuca Regional Health, the program delivers services across the Campaspe Local Government Area within the Loddon region.</w:t>
      </w:r>
    </w:p>
    <w:p w14:paraId="68622466" w14:textId="3D537AC7" w:rsidR="00464A51" w:rsidRPr="004B3C6C" w:rsidRDefault="00464A51" w:rsidP="00464A51">
      <w:pPr>
        <w:pStyle w:val="NormalWeb"/>
        <w:rPr>
          <w:rFonts w:ascii="Verdana" w:hAnsi="Verdana" w:cstheme="minorHAnsi"/>
          <w:sz w:val="22"/>
          <w:szCs w:val="22"/>
        </w:rPr>
      </w:pPr>
      <w:r w:rsidRPr="004B3C6C">
        <w:rPr>
          <w:rFonts w:ascii="Verdana" w:hAnsi="Verdana" w:cstheme="minorHAnsi"/>
          <w:sz w:val="22"/>
          <w:szCs w:val="22"/>
        </w:rPr>
        <w:t>In this role, the Senior Practitioner</w:t>
      </w:r>
      <w:r w:rsidR="004B3C6C">
        <w:rPr>
          <w:rFonts w:ascii="Verdana" w:hAnsi="Verdana" w:cstheme="minorHAnsi"/>
          <w:sz w:val="22"/>
          <w:szCs w:val="22"/>
        </w:rPr>
        <w:t xml:space="preserve"> holds a case load and</w:t>
      </w:r>
      <w:r w:rsidRPr="004B3C6C">
        <w:rPr>
          <w:rFonts w:ascii="Verdana" w:hAnsi="Verdana" w:cstheme="minorHAnsi"/>
          <w:sz w:val="22"/>
          <w:szCs w:val="22"/>
        </w:rPr>
        <w:t xml:space="preserve"> </w:t>
      </w:r>
      <w:r w:rsidR="00594F51">
        <w:rPr>
          <w:rFonts w:ascii="Verdana" w:hAnsi="Verdana" w:cstheme="minorHAnsi"/>
          <w:sz w:val="22"/>
          <w:szCs w:val="22"/>
        </w:rPr>
        <w:t xml:space="preserve">also </w:t>
      </w:r>
      <w:r w:rsidRPr="004B3C6C">
        <w:rPr>
          <w:rFonts w:ascii="Verdana" w:hAnsi="Verdana" w:cstheme="minorHAnsi"/>
          <w:sz w:val="22"/>
          <w:szCs w:val="22"/>
        </w:rPr>
        <w:t>works closely with practitioners</w:t>
      </w:r>
      <w:r w:rsidR="00594F51">
        <w:rPr>
          <w:rFonts w:ascii="Verdana" w:hAnsi="Verdana" w:cstheme="minorHAnsi"/>
          <w:sz w:val="22"/>
          <w:szCs w:val="22"/>
        </w:rPr>
        <w:t xml:space="preserve">, </w:t>
      </w:r>
      <w:r w:rsidRPr="004B3C6C">
        <w:rPr>
          <w:rFonts w:ascii="Verdana" w:hAnsi="Verdana" w:cstheme="minorHAnsi"/>
          <w:sz w:val="22"/>
          <w:szCs w:val="22"/>
        </w:rPr>
        <w:t>support</w:t>
      </w:r>
      <w:r w:rsidR="00594F51">
        <w:rPr>
          <w:rFonts w:ascii="Verdana" w:hAnsi="Verdana" w:cstheme="minorHAnsi"/>
          <w:sz w:val="22"/>
          <w:szCs w:val="22"/>
        </w:rPr>
        <w:t>ing</w:t>
      </w:r>
      <w:r w:rsidRPr="004B3C6C">
        <w:rPr>
          <w:rFonts w:ascii="Verdana" w:hAnsi="Verdana" w:cstheme="minorHAnsi"/>
          <w:sz w:val="22"/>
          <w:szCs w:val="22"/>
        </w:rPr>
        <w:t xml:space="preserve"> staff to deliver services to vulnerable families with complex needs, primarily within the home environment. The position plays a critical role in supporting high-quality, consistent practice and strengthening outcomes for children and families.</w:t>
      </w:r>
    </w:p>
    <w:p w14:paraId="7C80109F" w14:textId="53BB2F9C" w:rsidR="00EB033F" w:rsidRPr="004B3C6C" w:rsidRDefault="00464A51" w:rsidP="00464A51">
      <w:pPr>
        <w:pStyle w:val="NormalWeb"/>
        <w:rPr>
          <w:rFonts w:ascii="Verdana" w:hAnsi="Verdana" w:cstheme="minorHAnsi"/>
          <w:sz w:val="22"/>
          <w:szCs w:val="22"/>
        </w:rPr>
      </w:pPr>
      <w:r w:rsidRPr="004B3C6C">
        <w:rPr>
          <w:rFonts w:ascii="Verdana" w:hAnsi="Verdana" w:cstheme="minorHAnsi"/>
          <w:sz w:val="22"/>
          <w:szCs w:val="22"/>
        </w:rPr>
        <w:t>The Senior Practitioner will provide child-centred, family-focused casework to families referred to the program, with a strong focus on improving family functioning and child wellbeing. The role includes leading the assessment and management of high-risk and complex cases, providing clinical guidance and support to practitioners, and working collaboratively with the Team Leader to enhance team cohesion, practice quality and program outcomes.</w:t>
      </w:r>
    </w:p>
    <w:p w14:paraId="580A8D69" w14:textId="77777777" w:rsidR="00EB033F" w:rsidRDefault="00EB033F" w:rsidP="00137CE7">
      <w:pPr>
        <w:widowControl w:val="0"/>
        <w:tabs>
          <w:tab w:val="left" w:pos="2700"/>
        </w:tabs>
        <w:autoSpaceDE w:val="0"/>
        <w:autoSpaceDN w:val="0"/>
        <w:adjustRightInd w:val="0"/>
        <w:spacing w:after="0" w:line="240" w:lineRule="auto"/>
        <w:ind w:right="-69"/>
        <w:jc w:val="center"/>
        <w:rPr>
          <w:rFonts w:ascii="Verdana" w:hAnsi="Verdana"/>
        </w:rPr>
      </w:pPr>
    </w:p>
    <w:tbl>
      <w:tblPr>
        <w:tblStyle w:val="TableGrid"/>
        <w:tblW w:w="10343" w:type="dxa"/>
        <w:tblLook w:val="04A0" w:firstRow="1" w:lastRow="0" w:firstColumn="1" w:lastColumn="0" w:noHBand="0" w:noVBand="1"/>
      </w:tblPr>
      <w:tblGrid>
        <w:gridCol w:w="4390"/>
        <w:gridCol w:w="5953"/>
      </w:tblGrid>
      <w:tr w:rsidR="00FB0F35" w14:paraId="50C0E375" w14:textId="77777777" w:rsidTr="009618FA">
        <w:tc>
          <w:tcPr>
            <w:tcW w:w="10343" w:type="dxa"/>
            <w:gridSpan w:val="2"/>
            <w:shd w:val="clear" w:color="auto" w:fill="9DAE88"/>
          </w:tcPr>
          <w:p w14:paraId="27DFD37B" w14:textId="77777777" w:rsidR="0085485E" w:rsidRPr="0085485E" w:rsidRDefault="00464A51" w:rsidP="00DA7378">
            <w:pPr>
              <w:widowControl w:val="0"/>
              <w:autoSpaceDE w:val="0"/>
              <w:autoSpaceDN w:val="0"/>
              <w:adjustRightInd w:val="0"/>
              <w:spacing w:after="0"/>
              <w:rPr>
                <w:rFonts w:ascii="Verdana" w:hAnsi="Verdana" w:cs="Verdana"/>
                <w:b/>
              </w:rPr>
            </w:pPr>
            <w:r w:rsidRPr="0085485E">
              <w:rPr>
                <w:rFonts w:ascii="Verdana" w:hAnsi="Verdana" w:cs="Verdana"/>
                <w:b/>
              </w:rPr>
              <w:t>Position Details</w:t>
            </w:r>
          </w:p>
        </w:tc>
      </w:tr>
      <w:tr w:rsidR="00FB0F35" w14:paraId="45862892" w14:textId="77777777" w:rsidTr="00A6633C">
        <w:tc>
          <w:tcPr>
            <w:tcW w:w="4390" w:type="dxa"/>
          </w:tcPr>
          <w:p w14:paraId="12E2EE2D" w14:textId="77777777" w:rsidR="008022FE" w:rsidRPr="0085485E" w:rsidRDefault="00464A51" w:rsidP="00A6633C">
            <w:pPr>
              <w:widowControl w:val="0"/>
              <w:autoSpaceDE w:val="0"/>
              <w:autoSpaceDN w:val="0"/>
              <w:adjustRightInd w:val="0"/>
              <w:spacing w:after="0"/>
              <w:rPr>
                <w:rFonts w:ascii="Verdana" w:hAnsi="Verdana" w:cs="Verdana"/>
              </w:rPr>
            </w:pPr>
            <w:r w:rsidRPr="0085485E">
              <w:rPr>
                <w:rFonts w:ascii="Verdana" w:hAnsi="Verdana" w:cs="Verdana"/>
              </w:rPr>
              <w:t>Position Title:</w:t>
            </w:r>
          </w:p>
        </w:tc>
        <w:tc>
          <w:tcPr>
            <w:tcW w:w="5953" w:type="dxa"/>
          </w:tcPr>
          <w:p w14:paraId="26D7F2B1" w14:textId="67289114" w:rsidR="008022FE" w:rsidRPr="0085485E" w:rsidRDefault="004B3C6C" w:rsidP="00A6633C">
            <w:pPr>
              <w:widowControl w:val="0"/>
              <w:autoSpaceDE w:val="0"/>
              <w:autoSpaceDN w:val="0"/>
              <w:adjustRightInd w:val="0"/>
              <w:spacing w:after="0"/>
              <w:rPr>
                <w:rFonts w:ascii="Verdana" w:hAnsi="Verdana" w:cs="Verdana"/>
              </w:rPr>
            </w:pPr>
            <w:r>
              <w:rPr>
                <w:rFonts w:ascii="Verdana" w:hAnsi="Verdana" w:cs="Verdana"/>
              </w:rPr>
              <w:t xml:space="preserve">Senior Child &amp; Family Services </w:t>
            </w:r>
            <w:r w:rsidR="00594F51">
              <w:rPr>
                <w:rFonts w:ascii="Verdana" w:hAnsi="Verdana" w:cs="Verdana"/>
              </w:rPr>
              <w:t>Clinician Grade 2</w:t>
            </w:r>
          </w:p>
        </w:tc>
      </w:tr>
      <w:tr w:rsidR="00FB0F35" w14:paraId="21D87377" w14:textId="77777777" w:rsidTr="00A6633C">
        <w:tc>
          <w:tcPr>
            <w:tcW w:w="4390" w:type="dxa"/>
          </w:tcPr>
          <w:p w14:paraId="46CF52B0" w14:textId="77777777" w:rsidR="008022FE" w:rsidRPr="0085485E" w:rsidRDefault="00464A51" w:rsidP="00A6633C">
            <w:pPr>
              <w:widowControl w:val="0"/>
              <w:autoSpaceDE w:val="0"/>
              <w:autoSpaceDN w:val="0"/>
              <w:adjustRightInd w:val="0"/>
              <w:spacing w:after="0"/>
              <w:rPr>
                <w:rFonts w:ascii="Verdana" w:hAnsi="Verdana" w:cs="Verdana"/>
              </w:rPr>
            </w:pPr>
            <w:r>
              <w:rPr>
                <w:rFonts w:ascii="Verdana" w:hAnsi="Verdana" w:cs="Verdana"/>
              </w:rPr>
              <w:t>Department</w:t>
            </w:r>
          </w:p>
        </w:tc>
        <w:tc>
          <w:tcPr>
            <w:tcW w:w="5953" w:type="dxa"/>
          </w:tcPr>
          <w:p w14:paraId="1AA40820" w14:textId="44FC7A2E" w:rsidR="008022FE" w:rsidRPr="0085485E" w:rsidRDefault="004B3C6C" w:rsidP="00A6633C">
            <w:pPr>
              <w:widowControl w:val="0"/>
              <w:autoSpaceDE w:val="0"/>
              <w:autoSpaceDN w:val="0"/>
              <w:adjustRightInd w:val="0"/>
              <w:spacing w:after="0"/>
              <w:rPr>
                <w:rFonts w:ascii="Verdana" w:hAnsi="Verdana" w:cs="Verdana"/>
              </w:rPr>
            </w:pPr>
            <w:r>
              <w:rPr>
                <w:rFonts w:ascii="Verdana" w:hAnsi="Verdana" w:cs="Verdana"/>
              </w:rPr>
              <w:t>Wellbeing and Primary Mental Health</w:t>
            </w:r>
          </w:p>
        </w:tc>
      </w:tr>
      <w:tr w:rsidR="00FB0F35" w14:paraId="62914090" w14:textId="77777777" w:rsidTr="00A6633C">
        <w:tc>
          <w:tcPr>
            <w:tcW w:w="4390" w:type="dxa"/>
          </w:tcPr>
          <w:p w14:paraId="07D26CC8" w14:textId="77777777" w:rsidR="008022FE" w:rsidRPr="00F816D9" w:rsidRDefault="00464A51" w:rsidP="00A6633C">
            <w:pPr>
              <w:widowControl w:val="0"/>
              <w:autoSpaceDE w:val="0"/>
              <w:autoSpaceDN w:val="0"/>
              <w:adjustRightInd w:val="0"/>
              <w:spacing w:after="0"/>
              <w:rPr>
                <w:rFonts w:ascii="Verdana" w:hAnsi="Verdana" w:cs="Verdana"/>
              </w:rPr>
            </w:pPr>
            <w:r w:rsidRPr="00F816D9">
              <w:rPr>
                <w:rFonts w:ascii="Verdana" w:hAnsi="Verdana" w:cs="Verdana"/>
              </w:rPr>
              <w:t>Reports to:</w:t>
            </w:r>
          </w:p>
        </w:tc>
        <w:tc>
          <w:tcPr>
            <w:tcW w:w="5953" w:type="dxa"/>
          </w:tcPr>
          <w:p w14:paraId="31FD1F4A" w14:textId="3179198E" w:rsidR="008022FE" w:rsidRPr="00F816D9" w:rsidRDefault="004B3C6C" w:rsidP="00A6633C">
            <w:pPr>
              <w:widowControl w:val="0"/>
              <w:autoSpaceDE w:val="0"/>
              <w:autoSpaceDN w:val="0"/>
              <w:adjustRightInd w:val="0"/>
              <w:spacing w:after="0"/>
              <w:rPr>
                <w:rFonts w:ascii="Verdana" w:hAnsi="Verdana" w:cs="Verdana"/>
              </w:rPr>
            </w:pPr>
            <w:r w:rsidRPr="00F816D9">
              <w:rPr>
                <w:rFonts w:ascii="Verdana" w:hAnsi="Verdana" w:cs="Verdana"/>
              </w:rPr>
              <w:t>Wellbeing and Primary Mental Health</w:t>
            </w:r>
            <w:r w:rsidR="00594F51" w:rsidRPr="00F816D9">
              <w:rPr>
                <w:rFonts w:ascii="Verdana" w:hAnsi="Verdana" w:cs="Verdana"/>
              </w:rPr>
              <w:t xml:space="preserve"> </w:t>
            </w:r>
            <w:r w:rsidR="003029AC" w:rsidRPr="00F816D9">
              <w:rPr>
                <w:rFonts w:ascii="Verdana" w:hAnsi="Verdana" w:cs="Verdana"/>
              </w:rPr>
              <w:t>Manager</w:t>
            </w:r>
          </w:p>
          <w:p w14:paraId="0DD62891" w14:textId="77777777" w:rsidR="003029AC" w:rsidRPr="00F816D9" w:rsidRDefault="003029AC" w:rsidP="00A6633C">
            <w:pPr>
              <w:widowControl w:val="0"/>
              <w:autoSpaceDE w:val="0"/>
              <w:autoSpaceDN w:val="0"/>
              <w:adjustRightInd w:val="0"/>
              <w:spacing w:after="0"/>
              <w:rPr>
                <w:rFonts w:ascii="Verdana" w:hAnsi="Verdana" w:cs="Verdana"/>
              </w:rPr>
            </w:pPr>
          </w:p>
          <w:p w14:paraId="2EA3F240" w14:textId="6703B370" w:rsidR="004B3C6C" w:rsidRPr="00F816D9" w:rsidRDefault="00594F51" w:rsidP="00A6633C">
            <w:pPr>
              <w:widowControl w:val="0"/>
              <w:autoSpaceDE w:val="0"/>
              <w:autoSpaceDN w:val="0"/>
              <w:adjustRightInd w:val="0"/>
              <w:spacing w:after="0"/>
              <w:rPr>
                <w:rFonts w:ascii="Verdana" w:hAnsi="Verdana" w:cs="Verdana"/>
              </w:rPr>
            </w:pPr>
            <w:r w:rsidRPr="00F816D9">
              <w:rPr>
                <w:rFonts w:ascii="Verdana" w:hAnsi="Verdana" w:cs="Verdana"/>
              </w:rPr>
              <w:t xml:space="preserve">Child &amp; Family Services </w:t>
            </w:r>
            <w:r w:rsidR="004B3C6C" w:rsidRPr="00F816D9">
              <w:rPr>
                <w:rFonts w:ascii="Verdana" w:hAnsi="Verdana" w:cs="Verdana"/>
              </w:rPr>
              <w:t xml:space="preserve">Team Leader </w:t>
            </w:r>
          </w:p>
        </w:tc>
      </w:tr>
      <w:tr w:rsidR="00FB0F35" w14:paraId="4BDBA0E8" w14:textId="77777777" w:rsidTr="00DA7378">
        <w:tc>
          <w:tcPr>
            <w:tcW w:w="4390" w:type="dxa"/>
          </w:tcPr>
          <w:p w14:paraId="009EFCCD" w14:textId="77777777" w:rsidR="00772C98" w:rsidRDefault="00464A51" w:rsidP="00DD5296">
            <w:pPr>
              <w:widowControl w:val="0"/>
              <w:autoSpaceDE w:val="0"/>
              <w:autoSpaceDN w:val="0"/>
              <w:adjustRightInd w:val="0"/>
              <w:spacing w:after="0"/>
              <w:rPr>
                <w:rFonts w:ascii="Verdana" w:hAnsi="Verdana" w:cs="Verdana"/>
              </w:rPr>
            </w:pPr>
            <w:r>
              <w:rPr>
                <w:rFonts w:ascii="Verdana" w:hAnsi="Verdana" w:cs="Verdana"/>
              </w:rPr>
              <w:t>FTE:</w:t>
            </w:r>
          </w:p>
        </w:tc>
        <w:tc>
          <w:tcPr>
            <w:tcW w:w="5953" w:type="dxa"/>
          </w:tcPr>
          <w:p w14:paraId="6E54F22D" w14:textId="600C2F05" w:rsidR="00772C98" w:rsidRPr="0085485E" w:rsidRDefault="00ED1D6E" w:rsidP="00DD5296">
            <w:pPr>
              <w:widowControl w:val="0"/>
              <w:autoSpaceDE w:val="0"/>
              <w:autoSpaceDN w:val="0"/>
              <w:adjustRightInd w:val="0"/>
              <w:spacing w:after="0"/>
              <w:rPr>
                <w:rFonts w:ascii="Verdana" w:hAnsi="Verdana" w:cs="Verdana"/>
              </w:rPr>
            </w:pPr>
            <w:r>
              <w:rPr>
                <w:rFonts w:ascii="Verdana" w:hAnsi="Verdana" w:cs="Verdana"/>
              </w:rPr>
              <w:t xml:space="preserve">Up to .84 </w:t>
            </w:r>
          </w:p>
        </w:tc>
      </w:tr>
      <w:tr w:rsidR="00FB0F35" w14:paraId="462000C2" w14:textId="77777777" w:rsidTr="00DA7378">
        <w:tc>
          <w:tcPr>
            <w:tcW w:w="4390" w:type="dxa"/>
          </w:tcPr>
          <w:p w14:paraId="5AB8649A" w14:textId="77777777" w:rsidR="0085485E" w:rsidRPr="0085485E" w:rsidRDefault="00464A51" w:rsidP="00DD5296">
            <w:pPr>
              <w:widowControl w:val="0"/>
              <w:autoSpaceDE w:val="0"/>
              <w:autoSpaceDN w:val="0"/>
              <w:adjustRightInd w:val="0"/>
              <w:spacing w:after="0"/>
              <w:rPr>
                <w:rFonts w:ascii="Verdana" w:hAnsi="Verdana" w:cs="Verdana"/>
              </w:rPr>
            </w:pPr>
            <w:r w:rsidRPr="0085485E">
              <w:rPr>
                <w:rFonts w:ascii="Verdana" w:hAnsi="Verdana" w:cs="Verdana"/>
              </w:rPr>
              <w:t>Enterprise Agreement:</w:t>
            </w:r>
          </w:p>
        </w:tc>
        <w:tc>
          <w:tcPr>
            <w:tcW w:w="5953" w:type="dxa"/>
          </w:tcPr>
          <w:p w14:paraId="304071B5" w14:textId="77777777" w:rsidR="00594F51" w:rsidRPr="00594F51" w:rsidRDefault="00594F51" w:rsidP="00594F51">
            <w:pPr>
              <w:widowControl w:val="0"/>
              <w:autoSpaceDE w:val="0"/>
              <w:autoSpaceDN w:val="0"/>
              <w:adjustRightInd w:val="0"/>
              <w:spacing w:after="0"/>
              <w:rPr>
                <w:rFonts w:ascii="Verdana" w:hAnsi="Verdana" w:cs="Verdana"/>
              </w:rPr>
            </w:pPr>
            <w:r w:rsidRPr="00594F51">
              <w:rPr>
                <w:rFonts w:ascii="Verdana" w:hAnsi="Verdana" w:cs="Verdana"/>
              </w:rPr>
              <w:t>Allied Health Professionals EA 2021 - 2026</w:t>
            </w:r>
          </w:p>
          <w:p w14:paraId="6EF84946" w14:textId="3356F5E3" w:rsidR="0085485E" w:rsidRPr="0085485E" w:rsidRDefault="00594F51" w:rsidP="00594F51">
            <w:pPr>
              <w:widowControl w:val="0"/>
              <w:autoSpaceDE w:val="0"/>
              <w:autoSpaceDN w:val="0"/>
              <w:adjustRightInd w:val="0"/>
              <w:spacing w:after="0"/>
              <w:rPr>
                <w:rFonts w:ascii="Verdana" w:hAnsi="Verdana" w:cs="Verdana"/>
              </w:rPr>
            </w:pPr>
            <w:r w:rsidRPr="00594F51">
              <w:rPr>
                <w:rFonts w:ascii="Verdana" w:hAnsi="Verdana" w:cs="Verdana"/>
              </w:rPr>
              <w:t>Medical Scientist, Pharmacist and Psychologist EA 2021 - 2025</w:t>
            </w:r>
          </w:p>
        </w:tc>
      </w:tr>
      <w:tr w:rsidR="00FB0F35" w14:paraId="047AD77B" w14:textId="77777777" w:rsidTr="00DA7378">
        <w:tc>
          <w:tcPr>
            <w:tcW w:w="4390" w:type="dxa"/>
          </w:tcPr>
          <w:p w14:paraId="54C9F5E8" w14:textId="77777777" w:rsidR="0085485E" w:rsidRPr="0085485E" w:rsidRDefault="00464A51" w:rsidP="00DD5296">
            <w:pPr>
              <w:widowControl w:val="0"/>
              <w:autoSpaceDE w:val="0"/>
              <w:autoSpaceDN w:val="0"/>
              <w:adjustRightInd w:val="0"/>
              <w:spacing w:after="0"/>
              <w:rPr>
                <w:rFonts w:ascii="Verdana" w:hAnsi="Verdana" w:cs="Verdana"/>
              </w:rPr>
            </w:pPr>
            <w:r w:rsidRPr="0085485E">
              <w:rPr>
                <w:rFonts w:ascii="Verdana" w:hAnsi="Verdana" w:cs="Verdana"/>
              </w:rPr>
              <w:t>Position Classification:</w:t>
            </w:r>
          </w:p>
        </w:tc>
        <w:tc>
          <w:tcPr>
            <w:tcW w:w="5953" w:type="dxa"/>
          </w:tcPr>
          <w:p w14:paraId="62EBA08B" w14:textId="6577A7AF" w:rsidR="0085485E" w:rsidRPr="0085485E" w:rsidRDefault="004B3C6C" w:rsidP="00DD5296">
            <w:pPr>
              <w:widowControl w:val="0"/>
              <w:autoSpaceDE w:val="0"/>
              <w:autoSpaceDN w:val="0"/>
              <w:adjustRightInd w:val="0"/>
              <w:spacing w:after="0"/>
              <w:rPr>
                <w:rFonts w:ascii="Verdana" w:hAnsi="Verdana" w:cs="Verdana"/>
              </w:rPr>
            </w:pPr>
            <w:r>
              <w:rPr>
                <w:rFonts w:ascii="Verdana" w:hAnsi="Verdana" w:cs="Verdana"/>
              </w:rPr>
              <w:t>Grade 2</w:t>
            </w:r>
          </w:p>
        </w:tc>
      </w:tr>
      <w:tr w:rsidR="00FB0F35" w14:paraId="0906AC19" w14:textId="77777777" w:rsidTr="00DA7378">
        <w:tc>
          <w:tcPr>
            <w:tcW w:w="4390" w:type="dxa"/>
          </w:tcPr>
          <w:p w14:paraId="77A93B22" w14:textId="77777777" w:rsidR="0085485E" w:rsidRPr="0085485E" w:rsidRDefault="00464A51" w:rsidP="00DD5296">
            <w:pPr>
              <w:widowControl w:val="0"/>
              <w:autoSpaceDE w:val="0"/>
              <w:autoSpaceDN w:val="0"/>
              <w:adjustRightInd w:val="0"/>
              <w:spacing w:after="0"/>
              <w:rPr>
                <w:rFonts w:ascii="Verdana" w:hAnsi="Verdana" w:cs="Verdana"/>
              </w:rPr>
            </w:pPr>
            <w:r>
              <w:rPr>
                <w:rFonts w:ascii="Verdana" w:hAnsi="Verdana" w:cs="Verdana"/>
              </w:rPr>
              <w:t>Position Description last reviewed:</w:t>
            </w:r>
          </w:p>
        </w:tc>
        <w:tc>
          <w:tcPr>
            <w:tcW w:w="5953" w:type="dxa"/>
          </w:tcPr>
          <w:p w14:paraId="324E830F" w14:textId="71DFF7B9" w:rsidR="0085485E" w:rsidRPr="0085485E" w:rsidRDefault="00594F51" w:rsidP="00DD5296">
            <w:pPr>
              <w:widowControl w:val="0"/>
              <w:autoSpaceDE w:val="0"/>
              <w:autoSpaceDN w:val="0"/>
              <w:adjustRightInd w:val="0"/>
              <w:spacing w:after="0"/>
              <w:rPr>
                <w:rFonts w:ascii="Verdana" w:hAnsi="Verdana" w:cs="Verdana"/>
              </w:rPr>
            </w:pPr>
            <w:r>
              <w:rPr>
                <w:rFonts w:ascii="Verdana" w:hAnsi="Verdana" w:cs="Verdana"/>
              </w:rPr>
              <w:t>05/05/2026</w:t>
            </w:r>
          </w:p>
        </w:tc>
      </w:tr>
    </w:tbl>
    <w:p w14:paraId="6004DFCC" w14:textId="77777777" w:rsidR="001811F6" w:rsidRDefault="001811F6">
      <w:pPr>
        <w:widowControl w:val="0"/>
        <w:autoSpaceDE w:val="0"/>
        <w:autoSpaceDN w:val="0"/>
        <w:adjustRightInd w:val="0"/>
        <w:spacing w:after="0" w:line="200" w:lineRule="exact"/>
        <w:rPr>
          <w:rFonts w:ascii="Verdana" w:hAnsi="Verdana" w:cs="Verdana"/>
          <w:sz w:val="20"/>
          <w:szCs w:val="20"/>
        </w:rPr>
      </w:pPr>
    </w:p>
    <w:p w14:paraId="360A6F19" w14:textId="77777777" w:rsidR="00EA2370" w:rsidRDefault="00EA2370">
      <w:pPr>
        <w:widowControl w:val="0"/>
        <w:autoSpaceDE w:val="0"/>
        <w:autoSpaceDN w:val="0"/>
        <w:adjustRightInd w:val="0"/>
        <w:spacing w:after="0" w:line="200" w:lineRule="exact"/>
        <w:rPr>
          <w:rFonts w:ascii="Verdana" w:hAnsi="Verdana" w:cs="Verdana"/>
          <w:sz w:val="20"/>
          <w:szCs w:val="20"/>
        </w:rPr>
      </w:pPr>
    </w:p>
    <w:tbl>
      <w:tblPr>
        <w:tblStyle w:val="TableGrid"/>
        <w:tblW w:w="10410" w:type="dxa"/>
        <w:tblLook w:val="04A0" w:firstRow="1" w:lastRow="0" w:firstColumn="1" w:lastColumn="0" w:noHBand="0" w:noVBand="1"/>
      </w:tblPr>
      <w:tblGrid>
        <w:gridCol w:w="10410"/>
      </w:tblGrid>
      <w:tr w:rsidR="00FB0F35" w14:paraId="5AC8E472" w14:textId="77777777" w:rsidTr="009618FA">
        <w:tc>
          <w:tcPr>
            <w:tcW w:w="10410" w:type="dxa"/>
            <w:shd w:val="clear" w:color="auto" w:fill="9DAE88"/>
          </w:tcPr>
          <w:p w14:paraId="4954F1B1" w14:textId="77777777" w:rsidR="00DA7378" w:rsidRPr="00DA7378" w:rsidRDefault="00464A51" w:rsidP="00DA7378">
            <w:pPr>
              <w:widowControl w:val="0"/>
              <w:autoSpaceDE w:val="0"/>
              <w:autoSpaceDN w:val="0"/>
              <w:adjustRightInd w:val="0"/>
              <w:spacing w:after="0"/>
              <w:ind w:left="22" w:right="73"/>
              <w:rPr>
                <w:rFonts w:ascii="Verdana" w:hAnsi="Verdana" w:cs="Verdana"/>
                <w:b/>
                <w:spacing w:val="1"/>
              </w:rPr>
            </w:pPr>
            <w:r w:rsidRPr="00DA7378">
              <w:rPr>
                <w:rFonts w:ascii="Verdana" w:hAnsi="Verdana" w:cs="Verdana"/>
                <w:b/>
                <w:spacing w:val="1"/>
              </w:rPr>
              <w:t>Key Accountabilities</w:t>
            </w:r>
          </w:p>
        </w:tc>
      </w:tr>
      <w:tr w:rsidR="00FB0F35" w14:paraId="1E9E56D3" w14:textId="77777777" w:rsidTr="00FA093E">
        <w:tc>
          <w:tcPr>
            <w:tcW w:w="10410" w:type="dxa"/>
          </w:tcPr>
          <w:p w14:paraId="0F87F970" w14:textId="77777777" w:rsidR="00464A51" w:rsidRPr="004B3C6C" w:rsidRDefault="00464A51" w:rsidP="00464A51">
            <w:pPr>
              <w:spacing w:before="100" w:beforeAutospacing="1" w:after="100" w:afterAutospacing="1" w:line="240" w:lineRule="auto"/>
              <w:outlineLvl w:val="2"/>
              <w:rPr>
                <w:rFonts w:ascii="Verdana" w:hAnsi="Verdana" w:cstheme="minorHAnsi"/>
                <w:b/>
                <w:bCs/>
                <w:lang w:eastAsia="en-AU"/>
              </w:rPr>
            </w:pPr>
            <w:r w:rsidRPr="004B3C6C">
              <w:rPr>
                <w:rFonts w:ascii="Verdana" w:hAnsi="Verdana" w:cstheme="minorHAnsi"/>
                <w:b/>
                <w:bCs/>
                <w:lang w:eastAsia="en-AU"/>
              </w:rPr>
              <w:t>Clinical Practice</w:t>
            </w:r>
          </w:p>
          <w:p w14:paraId="6E78ECF7" w14:textId="1E760DA0" w:rsidR="00464A51" w:rsidRDefault="00464A51" w:rsidP="00464A51">
            <w:pPr>
              <w:numPr>
                <w:ilvl w:val="0"/>
                <w:numId w:val="38"/>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Deliver high-quality, child-</w:t>
            </w:r>
            <w:r w:rsidR="00594F51" w:rsidRPr="004B3C6C">
              <w:rPr>
                <w:rFonts w:ascii="Verdana" w:hAnsi="Verdana" w:cstheme="minorHAnsi"/>
                <w:lang w:eastAsia="en-AU"/>
              </w:rPr>
              <w:t>centered</w:t>
            </w:r>
            <w:r w:rsidRPr="004B3C6C">
              <w:rPr>
                <w:rFonts w:ascii="Verdana" w:hAnsi="Verdana" w:cstheme="minorHAnsi"/>
                <w:lang w:eastAsia="en-AU"/>
              </w:rPr>
              <w:t xml:space="preserve"> and family-focused casework to children, young people and families, promoting safety, stability and positive developmental outcomes. </w:t>
            </w:r>
          </w:p>
          <w:p w14:paraId="31F56F38" w14:textId="407B7F0C" w:rsidR="003029AC" w:rsidRPr="00F816D9" w:rsidRDefault="003029AC" w:rsidP="00464A51">
            <w:pPr>
              <w:numPr>
                <w:ilvl w:val="0"/>
                <w:numId w:val="38"/>
              </w:numPr>
              <w:spacing w:before="100" w:beforeAutospacing="1" w:after="100" w:afterAutospacing="1" w:line="240" w:lineRule="auto"/>
              <w:rPr>
                <w:rFonts w:ascii="Verdana" w:hAnsi="Verdana" w:cstheme="minorHAnsi"/>
                <w:lang w:eastAsia="en-AU"/>
              </w:rPr>
            </w:pPr>
            <w:r w:rsidRPr="00F816D9">
              <w:rPr>
                <w:rFonts w:ascii="Verdana" w:hAnsi="Verdana"/>
              </w:rPr>
              <w:t>Apply trauma-informed and evidence-based approaches in day-to-day clinical work.</w:t>
            </w:r>
          </w:p>
          <w:p w14:paraId="3027B12C" w14:textId="1C1F2FEC" w:rsidR="00464A51" w:rsidRPr="004B3C6C" w:rsidRDefault="00464A51" w:rsidP="00464A51">
            <w:pPr>
              <w:numPr>
                <w:ilvl w:val="0"/>
                <w:numId w:val="38"/>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Provide intensive, in</w:t>
            </w:r>
            <w:r w:rsidR="00594F51">
              <w:rPr>
                <w:rFonts w:ascii="Verdana" w:hAnsi="Verdana" w:cstheme="minorHAnsi"/>
                <w:lang w:eastAsia="en-AU"/>
              </w:rPr>
              <w:t>-</w:t>
            </w:r>
            <w:r w:rsidRPr="004B3C6C">
              <w:rPr>
                <w:rFonts w:ascii="Verdana" w:hAnsi="Verdana" w:cstheme="minorHAnsi"/>
                <w:lang w:eastAsia="en-AU"/>
              </w:rPr>
              <w:t xml:space="preserve">home </w:t>
            </w:r>
            <w:r w:rsidR="004B3C6C" w:rsidRPr="004B3C6C">
              <w:rPr>
                <w:rFonts w:ascii="Verdana" w:hAnsi="Verdana" w:cstheme="minorHAnsi"/>
                <w:lang w:eastAsia="en-AU"/>
              </w:rPr>
              <w:t>support</w:t>
            </w:r>
            <w:r w:rsidRPr="004B3C6C">
              <w:rPr>
                <w:rFonts w:ascii="Verdana" w:hAnsi="Verdana" w:cstheme="minorHAnsi"/>
                <w:lang w:eastAsia="en-AU"/>
              </w:rPr>
              <w:t xml:space="preserve"> with families, supporting goal setting and strengthening parenting capacity</w:t>
            </w:r>
            <w:r w:rsidR="004B3C6C" w:rsidRPr="004B3C6C">
              <w:rPr>
                <w:rFonts w:ascii="Verdana" w:hAnsi="Verdana" w:cstheme="minorHAnsi"/>
                <w:lang w:eastAsia="en-AU"/>
              </w:rPr>
              <w:t>.</w:t>
            </w:r>
          </w:p>
          <w:p w14:paraId="7DC4BF1F" w14:textId="0326775E" w:rsidR="00464A51" w:rsidRPr="004B3C6C" w:rsidRDefault="004B3C6C" w:rsidP="00464A51">
            <w:pPr>
              <w:numPr>
                <w:ilvl w:val="0"/>
                <w:numId w:val="38"/>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Using the Best Interest Case Practice Model, complete</w:t>
            </w:r>
            <w:r w:rsidR="00464A51" w:rsidRPr="004B3C6C">
              <w:rPr>
                <w:rFonts w:ascii="Verdana" w:hAnsi="Verdana" w:cstheme="minorHAnsi"/>
                <w:lang w:eastAsia="en-AU"/>
              </w:rPr>
              <w:t xml:space="preserve"> comprehensive assessments, including child development, risk, and safety planning</w:t>
            </w:r>
            <w:r w:rsidRPr="004B3C6C">
              <w:rPr>
                <w:rFonts w:ascii="Verdana" w:hAnsi="Verdana" w:cstheme="minorHAnsi"/>
                <w:lang w:eastAsia="en-AU"/>
              </w:rPr>
              <w:t>.</w:t>
            </w:r>
          </w:p>
          <w:p w14:paraId="7FE4F5CE" w14:textId="100BFB67" w:rsidR="00464A51" w:rsidRPr="004B3C6C" w:rsidRDefault="00464A51" w:rsidP="00464A51">
            <w:pPr>
              <w:numPr>
                <w:ilvl w:val="0"/>
                <w:numId w:val="38"/>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lastRenderedPageBreak/>
              <w:t xml:space="preserve">Develop, implement and regularly review case plans that are </w:t>
            </w:r>
            <w:r w:rsidR="004B3C6C" w:rsidRPr="004B3C6C">
              <w:rPr>
                <w:rFonts w:ascii="Verdana" w:hAnsi="Verdana" w:cstheme="minorHAnsi"/>
                <w:lang w:eastAsia="en-AU"/>
              </w:rPr>
              <w:t xml:space="preserve">reflective of family goals. </w:t>
            </w:r>
            <w:r w:rsidRPr="004B3C6C">
              <w:rPr>
                <w:rFonts w:ascii="Verdana" w:hAnsi="Verdana" w:cstheme="minorHAnsi"/>
                <w:lang w:eastAsia="en-AU"/>
              </w:rPr>
              <w:t xml:space="preserve"> </w:t>
            </w:r>
          </w:p>
          <w:p w14:paraId="0DB6CF42" w14:textId="77777777" w:rsidR="00464A51" w:rsidRPr="004B3C6C" w:rsidRDefault="00464A51" w:rsidP="00464A51">
            <w:pPr>
              <w:numPr>
                <w:ilvl w:val="0"/>
                <w:numId w:val="38"/>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 xml:space="preserve">Work collaboratively with Child Protection and other key stakeholders to ensure coordinated and integrated service delivery. </w:t>
            </w:r>
          </w:p>
          <w:p w14:paraId="3939CE59" w14:textId="52D34764" w:rsidR="00464A51" w:rsidRPr="004B3C6C" w:rsidRDefault="00464A51" w:rsidP="00464A51">
            <w:pPr>
              <w:numPr>
                <w:ilvl w:val="0"/>
                <w:numId w:val="38"/>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Contribute to group work</w:t>
            </w:r>
            <w:r w:rsidR="004B3C6C" w:rsidRPr="004B3C6C">
              <w:rPr>
                <w:rFonts w:ascii="Verdana" w:hAnsi="Verdana" w:cstheme="minorHAnsi"/>
                <w:lang w:eastAsia="en-AU"/>
              </w:rPr>
              <w:t xml:space="preserve"> and</w:t>
            </w:r>
            <w:r w:rsidRPr="004B3C6C">
              <w:rPr>
                <w:rFonts w:ascii="Verdana" w:hAnsi="Verdana" w:cstheme="minorHAnsi"/>
                <w:lang w:eastAsia="en-AU"/>
              </w:rPr>
              <w:t xml:space="preserve"> community development initiatives that support improved outcomes for children and families. </w:t>
            </w:r>
          </w:p>
          <w:p w14:paraId="79AE0F16" w14:textId="77777777" w:rsidR="00464A51" w:rsidRPr="004B3C6C" w:rsidRDefault="00EF3BB2" w:rsidP="00464A51">
            <w:pPr>
              <w:spacing w:after="0" w:line="240" w:lineRule="auto"/>
              <w:rPr>
                <w:rFonts w:ascii="Verdana" w:hAnsi="Verdana" w:cstheme="minorHAnsi"/>
                <w:lang w:eastAsia="en-AU"/>
              </w:rPr>
            </w:pPr>
            <w:r>
              <w:rPr>
                <w:rFonts w:ascii="Verdana" w:hAnsi="Verdana" w:cstheme="minorHAnsi"/>
                <w:lang w:eastAsia="en-AU"/>
              </w:rPr>
              <w:pict w14:anchorId="015F80A5">
                <v:rect id="_x0000_i1025" style="width:0;height:1.5pt" o:hralign="center" o:hrstd="t" o:hr="t" fillcolor="#a0a0a0" stroked="f"/>
              </w:pict>
            </w:r>
          </w:p>
          <w:p w14:paraId="2585A845" w14:textId="77777777" w:rsidR="00464A51" w:rsidRPr="004B3C6C" w:rsidRDefault="00464A51" w:rsidP="00464A51">
            <w:pPr>
              <w:spacing w:before="100" w:beforeAutospacing="1" w:after="100" w:afterAutospacing="1" w:line="240" w:lineRule="auto"/>
              <w:outlineLvl w:val="2"/>
              <w:rPr>
                <w:rFonts w:ascii="Verdana" w:hAnsi="Verdana" w:cstheme="minorHAnsi"/>
                <w:b/>
                <w:bCs/>
                <w:lang w:eastAsia="en-AU"/>
              </w:rPr>
            </w:pPr>
            <w:r w:rsidRPr="004B3C6C">
              <w:rPr>
                <w:rFonts w:ascii="Verdana" w:hAnsi="Verdana" w:cstheme="minorHAnsi"/>
                <w:b/>
                <w:bCs/>
                <w:lang w:eastAsia="en-AU"/>
              </w:rPr>
              <w:t>Coaching, Reflection and Consultation</w:t>
            </w:r>
          </w:p>
          <w:p w14:paraId="13951A7D" w14:textId="34DD0783" w:rsidR="00464A51" w:rsidRPr="004B3C6C" w:rsidRDefault="00464A51" w:rsidP="00464A51">
            <w:pPr>
              <w:numPr>
                <w:ilvl w:val="0"/>
                <w:numId w:val="39"/>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Participate</w:t>
            </w:r>
            <w:r w:rsidR="003029AC">
              <w:rPr>
                <w:rFonts w:ascii="Verdana" w:hAnsi="Verdana" w:cstheme="minorHAnsi"/>
                <w:lang w:eastAsia="en-AU"/>
              </w:rPr>
              <w:t xml:space="preserve"> and </w:t>
            </w:r>
            <w:r w:rsidR="003029AC" w:rsidRPr="00F816D9">
              <w:rPr>
                <w:rFonts w:ascii="Verdana" w:hAnsi="Verdana" w:cstheme="minorHAnsi"/>
                <w:lang w:eastAsia="en-AU"/>
              </w:rPr>
              <w:t>provide</w:t>
            </w:r>
            <w:r w:rsidRPr="00F816D9">
              <w:rPr>
                <w:rFonts w:ascii="Verdana" w:hAnsi="Verdana" w:cstheme="minorHAnsi"/>
                <w:lang w:eastAsia="en-AU"/>
              </w:rPr>
              <w:t xml:space="preserve"> </w:t>
            </w:r>
            <w:r w:rsidRPr="004B3C6C">
              <w:rPr>
                <w:rFonts w:ascii="Verdana" w:hAnsi="Verdana" w:cstheme="minorHAnsi"/>
                <w:lang w:eastAsia="en-AU"/>
              </w:rPr>
              <w:t xml:space="preserve">regular supervision, reflective practice and consultation to support improvement in practice. </w:t>
            </w:r>
          </w:p>
          <w:p w14:paraId="5A25E275" w14:textId="72240F31" w:rsidR="00464A51" w:rsidRPr="004B3C6C" w:rsidRDefault="00464A51" w:rsidP="00464A51">
            <w:pPr>
              <w:numPr>
                <w:ilvl w:val="0"/>
                <w:numId w:val="39"/>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Provide practice guidance, mentoring and secondary consultation to practitioners</w:t>
            </w:r>
            <w:r w:rsidR="004B3C6C" w:rsidRPr="004B3C6C">
              <w:rPr>
                <w:rFonts w:ascii="Verdana" w:hAnsi="Verdana" w:cstheme="minorHAnsi"/>
                <w:lang w:eastAsia="en-AU"/>
              </w:rPr>
              <w:t>.</w:t>
            </w:r>
            <w:r w:rsidRPr="004B3C6C">
              <w:rPr>
                <w:rFonts w:ascii="Verdana" w:hAnsi="Verdana" w:cstheme="minorHAnsi"/>
                <w:lang w:eastAsia="en-AU"/>
              </w:rPr>
              <w:t xml:space="preserve"> </w:t>
            </w:r>
          </w:p>
          <w:p w14:paraId="7A6D936B" w14:textId="58932DE4" w:rsidR="00464A51" w:rsidRPr="004B3C6C" w:rsidRDefault="00464A51" w:rsidP="00464A51">
            <w:pPr>
              <w:numPr>
                <w:ilvl w:val="0"/>
                <w:numId w:val="39"/>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Facilitate reflective discussions within the team to strengthen critical thinking</w:t>
            </w:r>
            <w:r w:rsidR="004B3C6C" w:rsidRPr="004B3C6C">
              <w:rPr>
                <w:rFonts w:ascii="Verdana" w:hAnsi="Verdana" w:cstheme="minorHAnsi"/>
                <w:lang w:eastAsia="en-AU"/>
              </w:rPr>
              <w:t xml:space="preserve"> and ethical practice.</w:t>
            </w:r>
            <w:r w:rsidRPr="004B3C6C">
              <w:rPr>
                <w:rFonts w:ascii="Verdana" w:hAnsi="Verdana" w:cstheme="minorHAnsi"/>
                <w:lang w:eastAsia="en-AU"/>
              </w:rPr>
              <w:t xml:space="preserve"> </w:t>
            </w:r>
          </w:p>
          <w:p w14:paraId="58BD65CF" w14:textId="77777777" w:rsidR="00464A51" w:rsidRPr="004B3C6C" w:rsidRDefault="00464A51" w:rsidP="00464A51">
            <w:pPr>
              <w:numPr>
                <w:ilvl w:val="0"/>
                <w:numId w:val="39"/>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 xml:space="preserve">Act in the Team Leader role during periods of absence, providing leadership, guidance and decision-making support as required. </w:t>
            </w:r>
          </w:p>
          <w:p w14:paraId="74F78C70" w14:textId="77777777" w:rsidR="00464A51" w:rsidRPr="004B3C6C" w:rsidRDefault="00EF3BB2" w:rsidP="00464A51">
            <w:pPr>
              <w:spacing w:after="0" w:line="240" w:lineRule="auto"/>
              <w:rPr>
                <w:rFonts w:ascii="Verdana" w:hAnsi="Verdana" w:cstheme="minorHAnsi"/>
                <w:lang w:eastAsia="en-AU"/>
              </w:rPr>
            </w:pPr>
            <w:r>
              <w:rPr>
                <w:rFonts w:ascii="Verdana" w:hAnsi="Verdana" w:cstheme="minorHAnsi"/>
                <w:lang w:eastAsia="en-AU"/>
              </w:rPr>
              <w:pict w14:anchorId="47D6D97C">
                <v:rect id="_x0000_i1026" style="width:0;height:1.5pt" o:hralign="center" o:hrstd="t" o:hr="t" fillcolor="#a0a0a0" stroked="f"/>
              </w:pict>
            </w:r>
          </w:p>
          <w:p w14:paraId="57D3A783" w14:textId="77777777" w:rsidR="00464A51" w:rsidRPr="004B3C6C" w:rsidRDefault="00464A51" w:rsidP="00464A51">
            <w:pPr>
              <w:spacing w:before="100" w:beforeAutospacing="1" w:after="100" w:afterAutospacing="1" w:line="240" w:lineRule="auto"/>
              <w:outlineLvl w:val="2"/>
              <w:rPr>
                <w:rFonts w:ascii="Verdana" w:hAnsi="Verdana" w:cstheme="minorHAnsi"/>
                <w:b/>
                <w:bCs/>
                <w:lang w:eastAsia="en-AU"/>
              </w:rPr>
            </w:pPr>
            <w:r w:rsidRPr="004B3C6C">
              <w:rPr>
                <w:rFonts w:ascii="Verdana" w:hAnsi="Verdana" w:cstheme="minorHAnsi"/>
                <w:b/>
                <w:bCs/>
                <w:lang w:eastAsia="en-AU"/>
              </w:rPr>
              <w:t>Workforce Capability Development</w:t>
            </w:r>
          </w:p>
          <w:p w14:paraId="197F91CF" w14:textId="77777777" w:rsidR="00464A51" w:rsidRPr="004B3C6C" w:rsidRDefault="00464A51" w:rsidP="00464A51">
            <w:pPr>
              <w:numPr>
                <w:ilvl w:val="0"/>
                <w:numId w:val="40"/>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 xml:space="preserve">Provide supervision and support to practitioners and student placements, where required. </w:t>
            </w:r>
          </w:p>
          <w:p w14:paraId="4E095F15" w14:textId="09B7B88C" w:rsidR="00464A51" w:rsidRDefault="00464A51" w:rsidP="00464A51">
            <w:pPr>
              <w:numPr>
                <w:ilvl w:val="0"/>
                <w:numId w:val="40"/>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 xml:space="preserve">Identify learning needs within the team and support access to professional development opportunities. </w:t>
            </w:r>
          </w:p>
          <w:p w14:paraId="682F89B4" w14:textId="3256D86F" w:rsidR="003029AC" w:rsidRPr="00F816D9" w:rsidRDefault="003029AC" w:rsidP="00464A51">
            <w:pPr>
              <w:numPr>
                <w:ilvl w:val="0"/>
                <w:numId w:val="40"/>
              </w:numPr>
              <w:spacing w:before="100" w:beforeAutospacing="1" w:after="100" w:afterAutospacing="1" w:line="240" w:lineRule="auto"/>
              <w:rPr>
                <w:rFonts w:ascii="Verdana" w:hAnsi="Verdana" w:cstheme="minorHAnsi"/>
                <w:lang w:eastAsia="en-AU"/>
              </w:rPr>
            </w:pPr>
            <w:r w:rsidRPr="00F816D9">
              <w:rPr>
                <w:rFonts w:ascii="Verdana" w:hAnsi="Verdana"/>
              </w:rPr>
              <w:t>Support implementation of service improvements and reforms through participation in team initiatives.</w:t>
            </w:r>
          </w:p>
          <w:p w14:paraId="48B9F297" w14:textId="36CDCF66" w:rsidR="003029AC" w:rsidRPr="00F816D9" w:rsidRDefault="003029AC" w:rsidP="00464A51">
            <w:pPr>
              <w:numPr>
                <w:ilvl w:val="0"/>
                <w:numId w:val="40"/>
              </w:numPr>
              <w:spacing w:before="100" w:beforeAutospacing="1" w:after="100" w:afterAutospacing="1" w:line="240" w:lineRule="auto"/>
              <w:rPr>
                <w:rFonts w:ascii="Verdana" w:hAnsi="Verdana" w:cstheme="minorHAnsi"/>
                <w:lang w:eastAsia="en-AU"/>
              </w:rPr>
            </w:pPr>
            <w:r w:rsidRPr="00F816D9">
              <w:rPr>
                <w:rFonts w:ascii="Verdana" w:hAnsi="Verdana"/>
              </w:rPr>
              <w:t>Apply evidence-based interventions with increasing confidence and consistency.</w:t>
            </w:r>
          </w:p>
          <w:p w14:paraId="58917AE6" w14:textId="77777777" w:rsidR="00464A51" w:rsidRPr="004B3C6C" w:rsidRDefault="00EF3BB2" w:rsidP="00464A51">
            <w:pPr>
              <w:spacing w:after="0" w:line="240" w:lineRule="auto"/>
              <w:rPr>
                <w:rFonts w:ascii="Verdana" w:hAnsi="Verdana" w:cstheme="minorHAnsi"/>
                <w:lang w:eastAsia="en-AU"/>
              </w:rPr>
            </w:pPr>
            <w:r>
              <w:rPr>
                <w:rFonts w:ascii="Verdana" w:hAnsi="Verdana" w:cstheme="minorHAnsi"/>
                <w:lang w:eastAsia="en-AU"/>
              </w:rPr>
              <w:pict w14:anchorId="186255F3">
                <v:rect id="_x0000_i1027" style="width:0;height:1.5pt" o:hralign="center" o:hrstd="t" o:hr="t" fillcolor="#a0a0a0" stroked="f"/>
              </w:pict>
            </w:r>
          </w:p>
          <w:p w14:paraId="6024B453" w14:textId="77777777" w:rsidR="00464A51" w:rsidRPr="004B3C6C" w:rsidRDefault="00464A51" w:rsidP="00464A51">
            <w:pPr>
              <w:spacing w:before="100" w:beforeAutospacing="1" w:after="100" w:afterAutospacing="1" w:line="240" w:lineRule="auto"/>
              <w:outlineLvl w:val="2"/>
              <w:rPr>
                <w:rFonts w:ascii="Verdana" w:hAnsi="Verdana" w:cstheme="minorHAnsi"/>
                <w:b/>
                <w:bCs/>
                <w:lang w:eastAsia="en-AU"/>
              </w:rPr>
            </w:pPr>
            <w:r w:rsidRPr="004B3C6C">
              <w:rPr>
                <w:rFonts w:ascii="Verdana" w:hAnsi="Verdana" w:cstheme="minorHAnsi"/>
                <w:b/>
                <w:bCs/>
                <w:lang w:eastAsia="en-AU"/>
              </w:rPr>
              <w:t>Clinical Risk Oversight and Practice Consistency</w:t>
            </w:r>
          </w:p>
          <w:p w14:paraId="7B26CE22" w14:textId="28C644AF" w:rsidR="00464A51" w:rsidRPr="004B3C6C" w:rsidRDefault="00464A51" w:rsidP="00464A51">
            <w:pPr>
              <w:numPr>
                <w:ilvl w:val="0"/>
                <w:numId w:val="41"/>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Lead the assessment and management of high-risk and complex cases, ensuring risks to children and families are identified</w:t>
            </w:r>
            <w:r w:rsidR="004B3C6C" w:rsidRPr="004B3C6C">
              <w:rPr>
                <w:rFonts w:ascii="Verdana" w:hAnsi="Verdana" w:cstheme="minorHAnsi"/>
                <w:lang w:eastAsia="en-AU"/>
              </w:rPr>
              <w:t xml:space="preserve"> and supported.</w:t>
            </w:r>
          </w:p>
          <w:p w14:paraId="1ABEE378" w14:textId="2BE5D073" w:rsidR="00464A51" w:rsidRPr="004B3C6C" w:rsidRDefault="00464A51" w:rsidP="00464A51">
            <w:pPr>
              <w:numPr>
                <w:ilvl w:val="0"/>
                <w:numId w:val="41"/>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Provide oversight and consultation on risk assessment, safety planning and case direction</w:t>
            </w:r>
            <w:r w:rsidR="004B3C6C" w:rsidRPr="004B3C6C">
              <w:rPr>
                <w:rFonts w:ascii="Verdana" w:hAnsi="Verdana" w:cstheme="minorHAnsi"/>
                <w:lang w:eastAsia="en-AU"/>
              </w:rPr>
              <w:t xml:space="preserve"> where required.</w:t>
            </w:r>
          </w:p>
          <w:p w14:paraId="2829227A" w14:textId="77777777" w:rsidR="00464A51" w:rsidRPr="004B3C6C" w:rsidRDefault="00464A51" w:rsidP="00464A51">
            <w:pPr>
              <w:numPr>
                <w:ilvl w:val="0"/>
                <w:numId w:val="41"/>
              </w:numPr>
              <w:spacing w:before="100" w:beforeAutospacing="1" w:after="100" w:afterAutospacing="1" w:line="240" w:lineRule="auto"/>
              <w:rPr>
                <w:rFonts w:ascii="Verdana" w:hAnsi="Verdana" w:cstheme="minorHAnsi"/>
                <w:lang w:eastAsia="en-AU"/>
              </w:rPr>
            </w:pPr>
            <w:r w:rsidRPr="004B3C6C">
              <w:rPr>
                <w:rFonts w:ascii="Verdana" w:hAnsi="Verdana" w:cstheme="minorHAnsi"/>
                <w:lang w:eastAsia="en-AU"/>
              </w:rPr>
              <w:t xml:space="preserve">Ensure all casework aligns with the Best Interests Case Practice Model, </w:t>
            </w:r>
            <w:proofErr w:type="spellStart"/>
            <w:r w:rsidRPr="004B3C6C">
              <w:rPr>
                <w:rFonts w:ascii="Verdana" w:hAnsi="Verdana" w:cstheme="minorHAnsi"/>
                <w:lang w:eastAsia="en-AU"/>
              </w:rPr>
              <w:t>organisational</w:t>
            </w:r>
            <w:proofErr w:type="spellEnd"/>
            <w:r w:rsidRPr="004B3C6C">
              <w:rPr>
                <w:rFonts w:ascii="Verdana" w:hAnsi="Verdana" w:cstheme="minorHAnsi"/>
                <w:lang w:eastAsia="en-AU"/>
              </w:rPr>
              <w:t xml:space="preserve"> policies and legislative requirements. </w:t>
            </w:r>
          </w:p>
          <w:p w14:paraId="67F0DEC0" w14:textId="7B78EAAA" w:rsidR="00ED7375" w:rsidRPr="004B3C6C" w:rsidRDefault="00464A51" w:rsidP="004B3C6C">
            <w:pPr>
              <w:numPr>
                <w:ilvl w:val="0"/>
                <w:numId w:val="41"/>
              </w:numPr>
              <w:spacing w:before="100" w:beforeAutospacing="1" w:after="100" w:afterAutospacing="1" w:line="240" w:lineRule="auto"/>
              <w:rPr>
                <w:rFonts w:asciiTheme="minorHAnsi" w:hAnsiTheme="minorHAnsi" w:cstheme="minorHAnsi"/>
                <w:lang w:eastAsia="en-AU"/>
              </w:rPr>
            </w:pPr>
            <w:r w:rsidRPr="004B3C6C">
              <w:rPr>
                <w:rFonts w:ascii="Verdana" w:hAnsi="Verdana" w:cstheme="minorHAnsi"/>
                <w:lang w:eastAsia="en-AU"/>
              </w:rPr>
              <w:t>Maintain accurate, timely and compliant case documentation, data collection and reporting.</w:t>
            </w:r>
            <w:r w:rsidRPr="00CB318D">
              <w:rPr>
                <w:rFonts w:asciiTheme="minorHAnsi" w:hAnsiTheme="minorHAnsi" w:cstheme="minorHAnsi"/>
                <w:lang w:eastAsia="en-AU"/>
              </w:rPr>
              <w:t xml:space="preserve"> </w:t>
            </w:r>
          </w:p>
        </w:tc>
      </w:tr>
    </w:tbl>
    <w:p w14:paraId="7235CE34" w14:textId="77777777" w:rsidR="001811F6" w:rsidRPr="007A55EE" w:rsidRDefault="001811F6" w:rsidP="002D2F4F">
      <w:pPr>
        <w:widowControl w:val="0"/>
        <w:tabs>
          <w:tab w:val="left" w:pos="2700"/>
        </w:tabs>
        <w:autoSpaceDE w:val="0"/>
        <w:autoSpaceDN w:val="0"/>
        <w:adjustRightInd w:val="0"/>
        <w:spacing w:after="0" w:line="240" w:lineRule="auto"/>
        <w:ind w:right="-69"/>
        <w:jc w:val="both"/>
        <w:rPr>
          <w:rFonts w:ascii="Verdana" w:hAnsi="Verdana" w:cs="Verdana"/>
          <w:sz w:val="19"/>
          <w:szCs w:val="19"/>
        </w:rPr>
      </w:pPr>
    </w:p>
    <w:tbl>
      <w:tblPr>
        <w:tblStyle w:val="TableGrid"/>
        <w:tblW w:w="10343" w:type="dxa"/>
        <w:tblLook w:val="04A0" w:firstRow="1" w:lastRow="0" w:firstColumn="1" w:lastColumn="0" w:noHBand="0" w:noVBand="1"/>
      </w:tblPr>
      <w:tblGrid>
        <w:gridCol w:w="10343"/>
      </w:tblGrid>
      <w:tr w:rsidR="00FB0F35" w14:paraId="1C96D291" w14:textId="77777777" w:rsidTr="00663CD6">
        <w:tc>
          <w:tcPr>
            <w:tcW w:w="10343" w:type="dxa"/>
            <w:shd w:val="clear" w:color="auto" w:fill="9DAE88"/>
          </w:tcPr>
          <w:p w14:paraId="15349077" w14:textId="77777777" w:rsidR="00E07F9D" w:rsidRDefault="00464A51" w:rsidP="00A6633C">
            <w:pPr>
              <w:widowControl w:val="0"/>
              <w:tabs>
                <w:tab w:val="left" w:pos="2700"/>
              </w:tabs>
              <w:autoSpaceDE w:val="0"/>
              <w:autoSpaceDN w:val="0"/>
              <w:adjustRightInd w:val="0"/>
              <w:spacing w:after="0"/>
              <w:ind w:right="-69"/>
              <w:jc w:val="both"/>
              <w:rPr>
                <w:rFonts w:ascii="Verdana" w:hAnsi="Verdana" w:cs="Verdana"/>
                <w:b/>
                <w:bCs/>
              </w:rPr>
            </w:pPr>
            <w:bookmarkStart w:id="0" w:name="_Hlk123288306"/>
            <w:proofErr w:type="spellStart"/>
            <w:r>
              <w:rPr>
                <w:rFonts w:ascii="Verdana" w:hAnsi="Verdana" w:cs="Verdana"/>
                <w:b/>
                <w:bCs/>
              </w:rPr>
              <w:t>Organisational</w:t>
            </w:r>
            <w:proofErr w:type="spellEnd"/>
            <w:r>
              <w:rPr>
                <w:rFonts w:ascii="Verdana" w:hAnsi="Verdana" w:cs="Verdana"/>
                <w:b/>
                <w:bCs/>
              </w:rPr>
              <w:t xml:space="preserve"> Responsibilities</w:t>
            </w:r>
          </w:p>
        </w:tc>
      </w:tr>
      <w:tr w:rsidR="00FB0F35" w14:paraId="0BBF68F5" w14:textId="77777777" w:rsidTr="00663CD6">
        <w:tc>
          <w:tcPr>
            <w:tcW w:w="10343" w:type="dxa"/>
          </w:tcPr>
          <w:p w14:paraId="6118B407" w14:textId="77777777" w:rsidR="00881680" w:rsidRPr="00881680" w:rsidRDefault="00464A51" w:rsidP="00881680">
            <w:pPr>
              <w:widowControl w:val="0"/>
              <w:autoSpaceDE w:val="0"/>
              <w:autoSpaceDN w:val="0"/>
              <w:adjustRightInd w:val="0"/>
              <w:spacing w:after="0"/>
              <w:ind w:left="22" w:right="214"/>
              <w:rPr>
                <w:rFonts w:ascii="Verdana" w:hAnsi="Verdana" w:cs="Verdana"/>
                <w:lang w:val="en-AU"/>
              </w:rPr>
            </w:pPr>
            <w:r w:rsidRPr="00740CD1">
              <w:rPr>
                <w:rFonts w:ascii="Verdana" w:hAnsi="Verdana" w:cs="Verdana"/>
                <w:position w:val="-1"/>
                <w:lang w:val="en-AU"/>
              </w:rPr>
              <w:t>Positively</w:t>
            </w:r>
            <w:r w:rsidRPr="00740CD1">
              <w:rPr>
                <w:rFonts w:ascii="Verdana" w:hAnsi="Verdana" w:cs="Verdana"/>
                <w:spacing w:val="-8"/>
                <w:position w:val="-1"/>
                <w:lang w:val="en-AU"/>
              </w:rPr>
              <w:t xml:space="preserve"> </w:t>
            </w:r>
            <w:r w:rsidRPr="00740CD1">
              <w:rPr>
                <w:rFonts w:ascii="Verdana" w:hAnsi="Verdana" w:cs="Verdana"/>
                <w:position w:val="-1"/>
                <w:lang w:val="en-AU"/>
              </w:rPr>
              <w:t>prom</w:t>
            </w:r>
            <w:r w:rsidRPr="00740CD1">
              <w:rPr>
                <w:rFonts w:ascii="Verdana" w:hAnsi="Verdana" w:cs="Verdana"/>
                <w:spacing w:val="1"/>
                <w:position w:val="-1"/>
                <w:lang w:val="en-AU"/>
              </w:rPr>
              <w:t>o</w:t>
            </w:r>
            <w:r w:rsidRPr="00740CD1">
              <w:rPr>
                <w:rFonts w:ascii="Verdana" w:hAnsi="Verdana" w:cs="Verdana"/>
                <w:position w:val="-1"/>
                <w:lang w:val="en-AU"/>
              </w:rPr>
              <w:t>te</w:t>
            </w:r>
            <w:r w:rsidRPr="00740CD1">
              <w:rPr>
                <w:rFonts w:ascii="Verdana" w:hAnsi="Verdana" w:cs="Verdana"/>
                <w:spacing w:val="-5"/>
                <w:position w:val="-1"/>
                <w:lang w:val="en-AU"/>
              </w:rPr>
              <w:t xml:space="preserve"> </w:t>
            </w:r>
            <w:r w:rsidRPr="00740CD1">
              <w:rPr>
                <w:rFonts w:ascii="Verdana" w:hAnsi="Verdana" w:cs="Verdana"/>
                <w:spacing w:val="2"/>
                <w:position w:val="-1"/>
                <w:lang w:val="en-AU"/>
              </w:rPr>
              <w:t>E</w:t>
            </w:r>
            <w:r w:rsidRPr="00740CD1">
              <w:rPr>
                <w:rFonts w:ascii="Verdana" w:hAnsi="Verdana" w:cs="Verdana"/>
                <w:position w:val="-1"/>
                <w:lang w:val="en-AU"/>
              </w:rPr>
              <w:t>RH</w:t>
            </w:r>
            <w:r w:rsidRPr="00740CD1">
              <w:rPr>
                <w:rFonts w:ascii="Verdana" w:hAnsi="Verdana" w:cs="Verdana"/>
                <w:spacing w:val="-1"/>
                <w:position w:val="-1"/>
                <w:lang w:val="en-AU"/>
              </w:rPr>
              <w:t xml:space="preserve"> </w:t>
            </w:r>
            <w:r w:rsidRPr="00740CD1">
              <w:rPr>
                <w:rFonts w:ascii="Verdana" w:hAnsi="Verdana" w:cs="Verdana"/>
                <w:position w:val="-1"/>
                <w:lang w:val="en-AU"/>
              </w:rPr>
              <w:t>wit</w:t>
            </w:r>
            <w:r w:rsidRPr="00740CD1">
              <w:rPr>
                <w:rFonts w:ascii="Verdana" w:hAnsi="Verdana" w:cs="Verdana"/>
                <w:spacing w:val="1"/>
                <w:position w:val="-1"/>
                <w:lang w:val="en-AU"/>
              </w:rPr>
              <w:t>h</w:t>
            </w:r>
            <w:r w:rsidRPr="00740CD1">
              <w:rPr>
                <w:rFonts w:ascii="Verdana" w:hAnsi="Verdana" w:cs="Verdana"/>
                <w:position w:val="-1"/>
                <w:lang w:val="en-AU"/>
              </w:rPr>
              <w:t>in</w:t>
            </w:r>
            <w:r w:rsidRPr="00740CD1">
              <w:rPr>
                <w:rFonts w:ascii="Verdana" w:hAnsi="Verdana" w:cs="Verdana"/>
                <w:spacing w:val="-2"/>
                <w:position w:val="-1"/>
                <w:lang w:val="en-AU"/>
              </w:rPr>
              <w:t xml:space="preserve"> </w:t>
            </w:r>
            <w:r w:rsidRPr="00740CD1">
              <w:rPr>
                <w:rFonts w:ascii="Verdana" w:hAnsi="Verdana" w:cs="Verdana"/>
                <w:position w:val="-1"/>
                <w:lang w:val="en-AU"/>
              </w:rPr>
              <w:t>and</w:t>
            </w:r>
            <w:r w:rsidRPr="00740CD1">
              <w:rPr>
                <w:rFonts w:ascii="Verdana" w:hAnsi="Verdana" w:cs="Verdana"/>
                <w:spacing w:val="-4"/>
                <w:position w:val="-1"/>
                <w:lang w:val="en-AU"/>
              </w:rPr>
              <w:t xml:space="preserve"> </w:t>
            </w:r>
            <w:r w:rsidRPr="00740CD1">
              <w:rPr>
                <w:rFonts w:ascii="Verdana" w:hAnsi="Verdana" w:cs="Verdana"/>
                <w:position w:val="-1"/>
                <w:lang w:val="en-AU"/>
              </w:rPr>
              <w:t>exter</w:t>
            </w:r>
            <w:r w:rsidRPr="00740CD1">
              <w:rPr>
                <w:rFonts w:ascii="Verdana" w:hAnsi="Verdana" w:cs="Verdana"/>
                <w:spacing w:val="1"/>
                <w:position w:val="-1"/>
                <w:lang w:val="en-AU"/>
              </w:rPr>
              <w:t>n</w:t>
            </w:r>
            <w:r w:rsidRPr="00740CD1">
              <w:rPr>
                <w:rFonts w:ascii="Verdana" w:hAnsi="Verdana" w:cs="Verdana"/>
                <w:position w:val="-1"/>
                <w:lang w:val="en-AU"/>
              </w:rPr>
              <w:t>ally</w:t>
            </w:r>
            <w:r w:rsidRPr="00740CD1">
              <w:rPr>
                <w:rFonts w:ascii="Verdana" w:hAnsi="Verdana" w:cs="Verdana"/>
                <w:spacing w:val="-5"/>
                <w:position w:val="-1"/>
                <w:lang w:val="en-AU"/>
              </w:rPr>
              <w:t xml:space="preserve"> </w:t>
            </w:r>
            <w:r w:rsidRPr="00740CD1">
              <w:rPr>
                <w:rFonts w:ascii="Verdana" w:hAnsi="Verdana" w:cs="Verdana"/>
                <w:position w:val="-1"/>
                <w:lang w:val="en-AU"/>
              </w:rPr>
              <w:t>to</w:t>
            </w:r>
            <w:r w:rsidRPr="00740CD1">
              <w:rPr>
                <w:rFonts w:ascii="Verdana" w:hAnsi="Verdana" w:cs="Verdana"/>
                <w:spacing w:val="-1"/>
                <w:position w:val="-1"/>
                <w:lang w:val="en-AU"/>
              </w:rPr>
              <w:t xml:space="preserve"> </w:t>
            </w:r>
            <w:r w:rsidRPr="00740CD1">
              <w:rPr>
                <w:rFonts w:ascii="Verdana" w:hAnsi="Verdana" w:cs="Verdana"/>
                <w:position w:val="-1"/>
                <w:lang w:val="en-AU"/>
              </w:rPr>
              <w:t>the</w:t>
            </w:r>
            <w:r w:rsidRPr="00740CD1">
              <w:rPr>
                <w:rFonts w:ascii="Verdana" w:hAnsi="Verdana" w:cs="Verdana"/>
                <w:spacing w:val="-1"/>
                <w:position w:val="-1"/>
                <w:lang w:val="en-AU"/>
              </w:rPr>
              <w:t xml:space="preserve"> </w:t>
            </w:r>
            <w:r w:rsidRPr="00740CD1">
              <w:rPr>
                <w:rFonts w:ascii="Verdana" w:hAnsi="Verdana" w:cs="Verdana"/>
                <w:position w:val="-1"/>
                <w:lang w:val="en-AU"/>
              </w:rPr>
              <w:t>organi</w:t>
            </w:r>
            <w:r w:rsidRPr="00740CD1">
              <w:rPr>
                <w:rFonts w:ascii="Verdana" w:hAnsi="Verdana" w:cs="Verdana"/>
                <w:spacing w:val="1"/>
                <w:position w:val="-1"/>
                <w:lang w:val="en-AU"/>
              </w:rPr>
              <w:t>s</w:t>
            </w:r>
            <w:r w:rsidRPr="00740CD1">
              <w:rPr>
                <w:rFonts w:ascii="Verdana" w:hAnsi="Verdana" w:cs="Verdana"/>
                <w:position w:val="-1"/>
                <w:lang w:val="en-AU"/>
              </w:rPr>
              <w:t>ati</w:t>
            </w:r>
            <w:r w:rsidRPr="00740CD1">
              <w:rPr>
                <w:rFonts w:ascii="Verdana" w:hAnsi="Verdana" w:cs="Verdana"/>
                <w:spacing w:val="1"/>
                <w:position w:val="-1"/>
                <w:lang w:val="en-AU"/>
              </w:rPr>
              <w:t>o</w:t>
            </w:r>
            <w:r w:rsidRPr="00740CD1">
              <w:rPr>
                <w:rFonts w:ascii="Verdana" w:hAnsi="Verdana" w:cs="Verdana"/>
                <w:position w:val="-1"/>
                <w:lang w:val="en-AU"/>
              </w:rPr>
              <w:t>n</w:t>
            </w:r>
          </w:p>
        </w:tc>
      </w:tr>
      <w:tr w:rsidR="00FB0F35" w14:paraId="72471135" w14:textId="77777777" w:rsidTr="00663CD6">
        <w:tc>
          <w:tcPr>
            <w:tcW w:w="10343" w:type="dxa"/>
          </w:tcPr>
          <w:p w14:paraId="492A2E82" w14:textId="77777777" w:rsidR="00881680" w:rsidRPr="00881680" w:rsidRDefault="00464A51" w:rsidP="00881680">
            <w:pPr>
              <w:widowControl w:val="0"/>
              <w:autoSpaceDE w:val="0"/>
              <w:autoSpaceDN w:val="0"/>
              <w:adjustRightInd w:val="0"/>
              <w:spacing w:after="0"/>
              <w:ind w:left="22" w:right="214"/>
              <w:rPr>
                <w:rFonts w:ascii="Verdana" w:hAnsi="Verdana" w:cs="Verdana"/>
                <w:lang w:val="en-AU"/>
              </w:rPr>
            </w:pPr>
            <w:r>
              <w:rPr>
                <w:rFonts w:ascii="Verdana" w:hAnsi="Verdana" w:cs="Verdana"/>
                <w:lang w:val="en-AU"/>
              </w:rPr>
              <w:t>Comply with the ERH and Victorian Public Sector Code (VPS) of Conduct</w:t>
            </w:r>
          </w:p>
        </w:tc>
      </w:tr>
      <w:tr w:rsidR="00FB0F35" w14:paraId="6C04B541" w14:textId="77777777" w:rsidTr="00663CD6">
        <w:tc>
          <w:tcPr>
            <w:tcW w:w="10343" w:type="dxa"/>
          </w:tcPr>
          <w:p w14:paraId="2B6C123F" w14:textId="77777777" w:rsidR="00881680" w:rsidRPr="00DA7378" w:rsidRDefault="00464A51" w:rsidP="00881680">
            <w:pPr>
              <w:widowControl w:val="0"/>
              <w:tabs>
                <w:tab w:val="left" w:pos="2700"/>
              </w:tabs>
              <w:autoSpaceDE w:val="0"/>
              <w:autoSpaceDN w:val="0"/>
              <w:adjustRightInd w:val="0"/>
              <w:spacing w:after="0"/>
              <w:ind w:left="22" w:right="-69"/>
              <w:jc w:val="both"/>
              <w:rPr>
                <w:rFonts w:ascii="Verdana" w:hAnsi="Verdana" w:cs="Verdana"/>
                <w:bCs/>
              </w:rPr>
            </w:pPr>
            <w:r w:rsidRPr="00740CD1">
              <w:rPr>
                <w:rFonts w:ascii="Verdana" w:hAnsi="Verdana" w:cs="Verdana"/>
                <w:lang w:val="en-AU"/>
              </w:rPr>
              <w:t>Each</w:t>
            </w:r>
            <w:r w:rsidRPr="00740CD1">
              <w:rPr>
                <w:rFonts w:ascii="Verdana" w:hAnsi="Verdana" w:cs="Verdana"/>
                <w:spacing w:val="4"/>
                <w:lang w:val="en-AU"/>
              </w:rPr>
              <w:t xml:space="preserve"> </w:t>
            </w:r>
            <w:r w:rsidRPr="00740CD1">
              <w:rPr>
                <w:rFonts w:ascii="Verdana" w:hAnsi="Verdana" w:cs="Verdana"/>
                <w:spacing w:val="1"/>
                <w:lang w:val="en-AU"/>
              </w:rPr>
              <w:t>e</w:t>
            </w:r>
            <w:r w:rsidRPr="00740CD1">
              <w:rPr>
                <w:rFonts w:ascii="Verdana" w:hAnsi="Verdana" w:cs="Verdana"/>
                <w:lang w:val="en-AU"/>
              </w:rPr>
              <w:t>mployee</w:t>
            </w:r>
            <w:r w:rsidRPr="00740CD1">
              <w:rPr>
                <w:rFonts w:ascii="Verdana" w:hAnsi="Verdana" w:cs="Verdana"/>
                <w:spacing w:val="9"/>
                <w:lang w:val="en-AU"/>
              </w:rPr>
              <w:t xml:space="preserve"> </w:t>
            </w:r>
            <w:r w:rsidRPr="00740CD1">
              <w:rPr>
                <w:rFonts w:ascii="Verdana" w:hAnsi="Verdana" w:cs="Verdana"/>
                <w:lang w:val="en-AU"/>
              </w:rPr>
              <w:t>has</w:t>
            </w:r>
            <w:r w:rsidRPr="00740CD1">
              <w:rPr>
                <w:rFonts w:ascii="Verdana" w:hAnsi="Verdana" w:cs="Verdana"/>
                <w:spacing w:val="5"/>
                <w:lang w:val="en-AU"/>
              </w:rPr>
              <w:t xml:space="preserve"> </w:t>
            </w:r>
            <w:r w:rsidRPr="00740CD1">
              <w:rPr>
                <w:rFonts w:ascii="Verdana" w:hAnsi="Verdana" w:cs="Verdana"/>
                <w:lang w:val="en-AU"/>
              </w:rPr>
              <w:t>a</w:t>
            </w:r>
            <w:r w:rsidRPr="00740CD1">
              <w:rPr>
                <w:rFonts w:ascii="Verdana" w:hAnsi="Verdana" w:cs="Verdana"/>
                <w:spacing w:val="10"/>
                <w:lang w:val="en-AU"/>
              </w:rPr>
              <w:t xml:space="preserve"> </w:t>
            </w:r>
            <w:r w:rsidRPr="00740CD1">
              <w:rPr>
                <w:rFonts w:ascii="Verdana" w:hAnsi="Verdana" w:cs="Verdana"/>
                <w:lang w:val="en-AU"/>
              </w:rPr>
              <w:t>responsibility</w:t>
            </w:r>
            <w:r w:rsidRPr="00740CD1">
              <w:rPr>
                <w:rFonts w:ascii="Verdana" w:hAnsi="Verdana" w:cs="Verdana"/>
                <w:spacing w:val="-4"/>
                <w:lang w:val="en-AU"/>
              </w:rPr>
              <w:t xml:space="preserve"> </w:t>
            </w:r>
            <w:r w:rsidRPr="00740CD1">
              <w:rPr>
                <w:rFonts w:ascii="Verdana" w:hAnsi="Verdana" w:cs="Verdana"/>
                <w:lang w:val="en-AU"/>
              </w:rPr>
              <w:t>to</w:t>
            </w:r>
            <w:r w:rsidRPr="00740CD1">
              <w:rPr>
                <w:rFonts w:ascii="Verdana" w:hAnsi="Verdana" w:cs="Verdana"/>
                <w:spacing w:val="8"/>
                <w:lang w:val="en-AU"/>
              </w:rPr>
              <w:t xml:space="preserve"> </w:t>
            </w:r>
            <w:r w:rsidRPr="00740CD1">
              <w:rPr>
                <w:rFonts w:ascii="Verdana" w:hAnsi="Verdana" w:cs="Verdana"/>
                <w:lang w:val="en-AU"/>
              </w:rPr>
              <w:t>c</w:t>
            </w:r>
            <w:r w:rsidRPr="00740CD1">
              <w:rPr>
                <w:rFonts w:ascii="Verdana" w:hAnsi="Verdana" w:cs="Verdana"/>
                <w:spacing w:val="1"/>
                <w:lang w:val="en-AU"/>
              </w:rPr>
              <w:t>om</w:t>
            </w:r>
            <w:r w:rsidRPr="00740CD1">
              <w:rPr>
                <w:rFonts w:ascii="Verdana" w:hAnsi="Verdana" w:cs="Verdana"/>
                <w:lang w:val="en-AU"/>
              </w:rPr>
              <w:t>ply</w:t>
            </w:r>
            <w:r w:rsidRPr="00740CD1">
              <w:rPr>
                <w:rFonts w:ascii="Verdana" w:hAnsi="Verdana" w:cs="Verdana"/>
                <w:spacing w:val="8"/>
                <w:lang w:val="en-AU"/>
              </w:rPr>
              <w:t xml:space="preserve"> </w:t>
            </w:r>
            <w:r>
              <w:rPr>
                <w:rFonts w:ascii="Verdana" w:hAnsi="Verdana" w:cs="Verdana"/>
                <w:spacing w:val="8"/>
                <w:lang w:val="en-AU"/>
              </w:rPr>
              <w:t xml:space="preserve">and promote practices </w:t>
            </w:r>
            <w:r w:rsidRPr="00740CD1">
              <w:rPr>
                <w:rFonts w:ascii="Verdana" w:hAnsi="Verdana" w:cs="Verdana"/>
                <w:spacing w:val="1"/>
                <w:lang w:val="en-AU"/>
              </w:rPr>
              <w:t>w</w:t>
            </w:r>
            <w:r w:rsidRPr="00740CD1">
              <w:rPr>
                <w:rFonts w:ascii="Verdana" w:hAnsi="Verdana" w:cs="Verdana"/>
                <w:lang w:val="en-AU"/>
              </w:rPr>
              <w:t>ith</w:t>
            </w:r>
            <w:r w:rsidRPr="00740CD1">
              <w:rPr>
                <w:rFonts w:ascii="Verdana" w:hAnsi="Verdana" w:cs="Verdana"/>
                <w:spacing w:val="9"/>
                <w:lang w:val="en-AU"/>
              </w:rPr>
              <w:t xml:space="preserve"> </w:t>
            </w:r>
            <w:r w:rsidRPr="00740CD1">
              <w:rPr>
                <w:rFonts w:ascii="Verdana" w:hAnsi="Verdana" w:cs="Verdana"/>
                <w:lang w:val="en-AU"/>
              </w:rPr>
              <w:t>all</w:t>
            </w:r>
            <w:r w:rsidRPr="00740CD1">
              <w:rPr>
                <w:rFonts w:ascii="Verdana" w:hAnsi="Verdana" w:cs="Verdana"/>
                <w:spacing w:val="7"/>
                <w:lang w:val="en-AU"/>
              </w:rPr>
              <w:t xml:space="preserve"> </w:t>
            </w:r>
            <w:r w:rsidRPr="00740CD1">
              <w:rPr>
                <w:rFonts w:ascii="Verdana" w:hAnsi="Verdana" w:cs="Verdana"/>
                <w:lang w:val="en-AU"/>
              </w:rPr>
              <w:t>ERH</w:t>
            </w:r>
            <w:r w:rsidRPr="00740CD1">
              <w:rPr>
                <w:rFonts w:ascii="Verdana" w:hAnsi="Verdana" w:cs="Verdana"/>
                <w:spacing w:val="5"/>
                <w:lang w:val="en-AU"/>
              </w:rPr>
              <w:t xml:space="preserve"> </w:t>
            </w:r>
            <w:r w:rsidRPr="00740CD1">
              <w:rPr>
                <w:rFonts w:ascii="Verdana" w:hAnsi="Verdana" w:cs="Verdana"/>
                <w:spacing w:val="1"/>
                <w:lang w:val="en-AU"/>
              </w:rPr>
              <w:t>p</w:t>
            </w:r>
            <w:r w:rsidRPr="00740CD1">
              <w:rPr>
                <w:rFonts w:ascii="Verdana" w:hAnsi="Verdana" w:cs="Verdana"/>
                <w:lang w:val="en-AU"/>
              </w:rPr>
              <w:t>olicies</w:t>
            </w:r>
            <w:r w:rsidRPr="00740CD1">
              <w:rPr>
                <w:rFonts w:ascii="Verdana" w:hAnsi="Verdana" w:cs="Verdana"/>
                <w:spacing w:val="8"/>
                <w:lang w:val="en-AU"/>
              </w:rPr>
              <w:t xml:space="preserve"> </w:t>
            </w:r>
            <w:r w:rsidRPr="00740CD1">
              <w:rPr>
                <w:rFonts w:ascii="Verdana" w:hAnsi="Verdana" w:cs="Verdana"/>
                <w:lang w:val="en-AU"/>
              </w:rPr>
              <w:t>and</w:t>
            </w:r>
            <w:r w:rsidRPr="00740CD1">
              <w:rPr>
                <w:rFonts w:ascii="Verdana" w:hAnsi="Verdana" w:cs="Verdana"/>
                <w:spacing w:val="6"/>
                <w:lang w:val="en-AU"/>
              </w:rPr>
              <w:t xml:space="preserve"> </w:t>
            </w:r>
            <w:r w:rsidRPr="00740CD1">
              <w:rPr>
                <w:rFonts w:ascii="Verdana" w:hAnsi="Verdana" w:cs="Verdana"/>
                <w:lang w:val="en-AU"/>
              </w:rPr>
              <w:t>pr</w:t>
            </w:r>
            <w:r w:rsidRPr="00740CD1">
              <w:rPr>
                <w:rFonts w:ascii="Verdana" w:hAnsi="Verdana" w:cs="Verdana"/>
                <w:spacing w:val="1"/>
                <w:lang w:val="en-AU"/>
              </w:rPr>
              <w:t>o</w:t>
            </w:r>
            <w:r w:rsidRPr="00740CD1">
              <w:rPr>
                <w:rFonts w:ascii="Verdana" w:hAnsi="Verdana" w:cs="Verdana"/>
                <w:lang w:val="en-AU"/>
              </w:rPr>
              <w:t>cedur</w:t>
            </w:r>
            <w:r w:rsidRPr="00740CD1">
              <w:rPr>
                <w:rFonts w:ascii="Verdana" w:hAnsi="Verdana" w:cs="Verdana"/>
                <w:spacing w:val="1"/>
                <w:lang w:val="en-AU"/>
              </w:rPr>
              <w:t>e</w:t>
            </w:r>
            <w:r w:rsidRPr="00740CD1">
              <w:rPr>
                <w:rFonts w:ascii="Verdana" w:hAnsi="Verdana" w:cs="Verdana"/>
                <w:lang w:val="en-AU"/>
              </w:rPr>
              <w:t>s</w:t>
            </w:r>
            <w:r w:rsidRPr="00740CD1">
              <w:rPr>
                <w:rFonts w:ascii="Verdana" w:hAnsi="Verdana" w:cs="Verdana"/>
                <w:spacing w:val="-7"/>
                <w:lang w:val="en-AU"/>
              </w:rPr>
              <w:t xml:space="preserve"> </w:t>
            </w:r>
            <w:r w:rsidRPr="00740CD1">
              <w:rPr>
                <w:rFonts w:ascii="Verdana" w:hAnsi="Verdana" w:cs="Verdana"/>
                <w:lang w:val="en-AU"/>
              </w:rPr>
              <w:t>and f</w:t>
            </w:r>
            <w:r w:rsidRPr="00740CD1">
              <w:rPr>
                <w:rFonts w:ascii="Verdana" w:hAnsi="Verdana" w:cs="Verdana"/>
                <w:spacing w:val="1"/>
                <w:lang w:val="en-AU"/>
              </w:rPr>
              <w:t>a</w:t>
            </w:r>
            <w:r w:rsidRPr="00740CD1">
              <w:rPr>
                <w:rFonts w:ascii="Verdana" w:hAnsi="Verdana" w:cs="Verdana"/>
                <w:lang w:val="en-AU"/>
              </w:rPr>
              <w:t>mili</w:t>
            </w:r>
            <w:r w:rsidRPr="00740CD1">
              <w:rPr>
                <w:rFonts w:ascii="Verdana" w:hAnsi="Verdana" w:cs="Verdana"/>
                <w:spacing w:val="1"/>
                <w:lang w:val="en-AU"/>
              </w:rPr>
              <w:t>a</w:t>
            </w:r>
            <w:r w:rsidRPr="00740CD1">
              <w:rPr>
                <w:rFonts w:ascii="Verdana" w:hAnsi="Verdana" w:cs="Verdana"/>
                <w:lang w:val="en-AU"/>
              </w:rPr>
              <w:t>rise</w:t>
            </w:r>
            <w:r w:rsidRPr="00740CD1">
              <w:rPr>
                <w:rFonts w:ascii="Verdana" w:hAnsi="Verdana" w:cs="Verdana"/>
                <w:spacing w:val="-5"/>
                <w:lang w:val="en-AU"/>
              </w:rPr>
              <w:t xml:space="preserve"> </w:t>
            </w:r>
            <w:r w:rsidRPr="00740CD1">
              <w:rPr>
                <w:rFonts w:ascii="Verdana" w:hAnsi="Verdana" w:cs="Verdana"/>
                <w:lang w:val="en-AU"/>
              </w:rPr>
              <w:t>the</w:t>
            </w:r>
            <w:r w:rsidRPr="00740CD1">
              <w:rPr>
                <w:rFonts w:ascii="Verdana" w:hAnsi="Verdana" w:cs="Verdana"/>
                <w:spacing w:val="1"/>
                <w:lang w:val="en-AU"/>
              </w:rPr>
              <w:t>m</w:t>
            </w:r>
            <w:r w:rsidRPr="00740CD1">
              <w:rPr>
                <w:rFonts w:ascii="Verdana" w:hAnsi="Verdana" w:cs="Verdana"/>
                <w:lang w:val="en-AU"/>
              </w:rPr>
              <w:t>selv</w:t>
            </w:r>
            <w:r w:rsidRPr="00740CD1">
              <w:rPr>
                <w:rFonts w:ascii="Verdana" w:hAnsi="Verdana" w:cs="Verdana"/>
                <w:spacing w:val="1"/>
                <w:lang w:val="en-AU"/>
              </w:rPr>
              <w:t>e</w:t>
            </w:r>
            <w:r w:rsidRPr="00740CD1">
              <w:rPr>
                <w:rFonts w:ascii="Verdana" w:hAnsi="Verdana" w:cs="Verdana"/>
                <w:lang w:val="en-AU"/>
              </w:rPr>
              <w:t>s</w:t>
            </w:r>
            <w:r w:rsidRPr="00740CD1">
              <w:rPr>
                <w:rFonts w:ascii="Verdana" w:hAnsi="Verdana" w:cs="Verdana"/>
                <w:spacing w:val="-3"/>
                <w:lang w:val="en-AU"/>
              </w:rPr>
              <w:t xml:space="preserve"> </w:t>
            </w:r>
            <w:r w:rsidRPr="00740CD1">
              <w:rPr>
                <w:rFonts w:ascii="Verdana" w:hAnsi="Verdana" w:cs="Verdana"/>
                <w:spacing w:val="1"/>
                <w:lang w:val="en-AU"/>
              </w:rPr>
              <w:t>w</w:t>
            </w:r>
            <w:r w:rsidRPr="00740CD1">
              <w:rPr>
                <w:rFonts w:ascii="Verdana" w:hAnsi="Verdana" w:cs="Verdana"/>
                <w:lang w:val="en-AU"/>
              </w:rPr>
              <w:t>ith</w:t>
            </w:r>
            <w:r w:rsidRPr="00740CD1">
              <w:rPr>
                <w:rFonts w:ascii="Verdana" w:hAnsi="Verdana" w:cs="Verdana"/>
                <w:spacing w:val="-1"/>
                <w:lang w:val="en-AU"/>
              </w:rPr>
              <w:t xml:space="preserve"> </w:t>
            </w:r>
            <w:r w:rsidRPr="00740CD1">
              <w:rPr>
                <w:rFonts w:ascii="Verdana" w:hAnsi="Verdana" w:cs="Verdana"/>
                <w:lang w:val="en-AU"/>
              </w:rPr>
              <w:t>those</w:t>
            </w:r>
            <w:r w:rsidRPr="00740CD1">
              <w:rPr>
                <w:rFonts w:ascii="Verdana" w:hAnsi="Verdana" w:cs="Verdana"/>
                <w:spacing w:val="-4"/>
                <w:lang w:val="en-AU"/>
              </w:rPr>
              <w:t xml:space="preserve"> </w:t>
            </w:r>
            <w:r w:rsidRPr="00740CD1">
              <w:rPr>
                <w:rFonts w:ascii="Verdana" w:hAnsi="Verdana" w:cs="Verdana"/>
                <w:lang w:val="en-AU"/>
              </w:rPr>
              <w:t>rel</w:t>
            </w:r>
            <w:r w:rsidRPr="00740CD1">
              <w:rPr>
                <w:rFonts w:ascii="Verdana" w:hAnsi="Verdana" w:cs="Verdana"/>
                <w:spacing w:val="1"/>
                <w:lang w:val="en-AU"/>
              </w:rPr>
              <w:t>e</w:t>
            </w:r>
            <w:r w:rsidRPr="00740CD1">
              <w:rPr>
                <w:rFonts w:ascii="Verdana" w:hAnsi="Verdana" w:cs="Verdana"/>
                <w:lang w:val="en-AU"/>
              </w:rPr>
              <w:t>vant</w:t>
            </w:r>
            <w:r w:rsidRPr="00740CD1">
              <w:rPr>
                <w:rFonts w:ascii="Verdana" w:hAnsi="Verdana" w:cs="Verdana"/>
                <w:spacing w:val="-2"/>
                <w:lang w:val="en-AU"/>
              </w:rPr>
              <w:t xml:space="preserve"> </w:t>
            </w:r>
            <w:r w:rsidRPr="00740CD1">
              <w:rPr>
                <w:rFonts w:ascii="Verdana" w:hAnsi="Verdana" w:cs="Verdana"/>
                <w:lang w:val="en-AU"/>
              </w:rPr>
              <w:t>to</w:t>
            </w:r>
            <w:r w:rsidRPr="00740CD1">
              <w:rPr>
                <w:rFonts w:ascii="Verdana" w:hAnsi="Verdana" w:cs="Verdana"/>
                <w:spacing w:val="-2"/>
                <w:lang w:val="en-AU"/>
              </w:rPr>
              <w:t xml:space="preserve"> </w:t>
            </w:r>
            <w:r w:rsidRPr="00740CD1">
              <w:rPr>
                <w:rFonts w:ascii="Verdana" w:hAnsi="Verdana" w:cs="Verdana"/>
                <w:spacing w:val="1"/>
                <w:lang w:val="en-AU"/>
              </w:rPr>
              <w:t>t</w:t>
            </w:r>
            <w:r w:rsidRPr="00740CD1">
              <w:rPr>
                <w:rFonts w:ascii="Verdana" w:hAnsi="Verdana" w:cs="Verdana"/>
                <w:lang w:val="en-AU"/>
              </w:rPr>
              <w:t>h</w:t>
            </w:r>
            <w:r w:rsidRPr="00740CD1">
              <w:rPr>
                <w:rFonts w:ascii="Verdana" w:hAnsi="Verdana" w:cs="Verdana"/>
                <w:spacing w:val="1"/>
                <w:lang w:val="en-AU"/>
              </w:rPr>
              <w:t>e</w:t>
            </w:r>
            <w:r w:rsidRPr="00740CD1">
              <w:rPr>
                <w:rFonts w:ascii="Verdana" w:hAnsi="Verdana" w:cs="Verdana"/>
                <w:lang w:val="en-AU"/>
              </w:rPr>
              <w:t>ir</w:t>
            </w:r>
            <w:r w:rsidRPr="00740CD1">
              <w:rPr>
                <w:rFonts w:ascii="Verdana" w:hAnsi="Verdana" w:cs="Verdana"/>
                <w:spacing w:val="-1"/>
                <w:lang w:val="en-AU"/>
              </w:rPr>
              <w:t xml:space="preserve"> </w:t>
            </w:r>
            <w:r w:rsidRPr="00740CD1">
              <w:rPr>
                <w:rFonts w:ascii="Verdana" w:hAnsi="Verdana" w:cs="Verdana"/>
                <w:lang w:val="en-AU"/>
              </w:rPr>
              <w:t>p</w:t>
            </w:r>
            <w:r w:rsidRPr="00740CD1">
              <w:rPr>
                <w:rFonts w:ascii="Verdana" w:hAnsi="Verdana" w:cs="Verdana"/>
                <w:spacing w:val="1"/>
                <w:lang w:val="en-AU"/>
              </w:rPr>
              <w:t>o</w:t>
            </w:r>
            <w:r w:rsidRPr="00740CD1">
              <w:rPr>
                <w:rFonts w:ascii="Verdana" w:hAnsi="Verdana" w:cs="Verdana"/>
                <w:lang w:val="en-AU"/>
              </w:rPr>
              <w:t>sition</w:t>
            </w:r>
          </w:p>
        </w:tc>
      </w:tr>
      <w:tr w:rsidR="00FB0F35" w14:paraId="23ED2AFC" w14:textId="77777777" w:rsidTr="00663CD6">
        <w:tc>
          <w:tcPr>
            <w:tcW w:w="10343" w:type="dxa"/>
          </w:tcPr>
          <w:p w14:paraId="0BAA6B90" w14:textId="77777777" w:rsidR="00881680" w:rsidRPr="00881680" w:rsidRDefault="00464A51" w:rsidP="00881680">
            <w:pPr>
              <w:widowControl w:val="0"/>
              <w:autoSpaceDE w:val="0"/>
              <w:autoSpaceDN w:val="0"/>
              <w:adjustRightInd w:val="0"/>
              <w:spacing w:before="5" w:after="0"/>
              <w:ind w:left="22" w:right="214"/>
              <w:rPr>
                <w:rFonts w:ascii="Verdana" w:hAnsi="Verdana" w:cs="Verdana"/>
                <w:lang w:val="en-AU"/>
              </w:rPr>
            </w:pPr>
            <w:r w:rsidRPr="00641003">
              <w:rPr>
                <w:rFonts w:ascii="Verdana" w:hAnsi="Verdana" w:cs="Verdana"/>
                <w:lang w:val="en-AU"/>
              </w:rPr>
              <w:t>Comply with relevant registration bodies mandatory continuing professional development requirements</w:t>
            </w:r>
          </w:p>
        </w:tc>
      </w:tr>
      <w:tr w:rsidR="00FB0F35" w14:paraId="22C84D5B" w14:textId="77777777" w:rsidTr="00663CD6">
        <w:tc>
          <w:tcPr>
            <w:tcW w:w="10343" w:type="dxa"/>
          </w:tcPr>
          <w:p w14:paraId="5C96DDD0" w14:textId="77777777" w:rsidR="00313754" w:rsidRPr="00740CD1" w:rsidRDefault="00464A51" w:rsidP="00881680">
            <w:pPr>
              <w:widowControl w:val="0"/>
              <w:autoSpaceDE w:val="0"/>
              <w:autoSpaceDN w:val="0"/>
              <w:adjustRightInd w:val="0"/>
              <w:spacing w:before="5" w:after="0"/>
              <w:ind w:left="22" w:right="214"/>
              <w:rPr>
                <w:rFonts w:ascii="Verdana" w:hAnsi="Verdana" w:cs="Verdana"/>
                <w:position w:val="-1"/>
                <w:lang w:val="en-AU"/>
              </w:rPr>
            </w:pPr>
            <w:r>
              <w:rPr>
                <w:rFonts w:ascii="Verdana" w:hAnsi="Verdana" w:cs="Verdana"/>
                <w:position w:val="-1"/>
                <w:lang w:val="en-AU"/>
              </w:rPr>
              <w:lastRenderedPageBreak/>
              <w:t>Carry out all work and interactions in alignment with the CARE values</w:t>
            </w:r>
          </w:p>
        </w:tc>
      </w:tr>
      <w:tr w:rsidR="00FB0F35" w14:paraId="00FB5C48" w14:textId="77777777" w:rsidTr="00663CD6">
        <w:tc>
          <w:tcPr>
            <w:tcW w:w="10343" w:type="dxa"/>
          </w:tcPr>
          <w:p w14:paraId="794C58E6" w14:textId="77777777" w:rsidR="00881680" w:rsidRPr="00641003" w:rsidRDefault="00464A51" w:rsidP="00881680">
            <w:pPr>
              <w:widowControl w:val="0"/>
              <w:autoSpaceDE w:val="0"/>
              <w:autoSpaceDN w:val="0"/>
              <w:adjustRightInd w:val="0"/>
              <w:spacing w:before="5" w:after="0"/>
              <w:ind w:left="22" w:right="214"/>
              <w:rPr>
                <w:rFonts w:ascii="Verdana" w:hAnsi="Verdana" w:cs="Verdana"/>
                <w:lang w:val="en-AU"/>
              </w:rPr>
            </w:pPr>
            <w:r>
              <w:rPr>
                <w:rFonts w:ascii="Verdana" w:hAnsi="Verdana" w:cs="Verdana"/>
                <w:position w:val="-1"/>
                <w:lang w:val="en-AU"/>
              </w:rPr>
              <w:t>Each employee has a responsibility to comply with and promote relevant legislation and professional standards in relation to safety, quality and risk</w:t>
            </w:r>
            <w:r w:rsidR="00663CD6">
              <w:rPr>
                <w:rFonts w:ascii="Verdana" w:hAnsi="Verdana" w:cs="Verdana"/>
                <w:position w:val="-1"/>
                <w:lang w:val="en-AU"/>
              </w:rPr>
              <w:t xml:space="preserve"> relevant to their position</w:t>
            </w:r>
          </w:p>
        </w:tc>
      </w:tr>
      <w:tr w:rsidR="00EC2462" w14:paraId="6D872B87" w14:textId="77777777" w:rsidTr="00663CD6">
        <w:tc>
          <w:tcPr>
            <w:tcW w:w="10343" w:type="dxa"/>
          </w:tcPr>
          <w:p w14:paraId="4B21DF7A" w14:textId="759DBC92" w:rsidR="00EC2462" w:rsidRDefault="00EC2462" w:rsidP="00881680">
            <w:pPr>
              <w:widowControl w:val="0"/>
              <w:autoSpaceDE w:val="0"/>
              <w:autoSpaceDN w:val="0"/>
              <w:adjustRightInd w:val="0"/>
              <w:spacing w:before="5" w:after="0"/>
              <w:ind w:left="22" w:right="214"/>
              <w:rPr>
                <w:rFonts w:ascii="Verdana" w:hAnsi="Verdana" w:cs="Verdana"/>
                <w:position w:val="-1"/>
                <w:lang w:val="en-AU"/>
              </w:rPr>
            </w:pPr>
            <w:r w:rsidRPr="00F816D9">
              <w:rPr>
                <w:rFonts w:ascii="Verdana" w:hAnsi="Verdana" w:cs="Verdana"/>
                <w:lang w:val="en-AU"/>
              </w:rPr>
              <w:t>All staff have a responsibility to uphold the organisation’s Child Safety obligations, including compliance with the Child Safety Standards) ensuring the safety, wellbeing and rights of children are respected in all interactions and environment</w:t>
            </w:r>
          </w:p>
        </w:tc>
      </w:tr>
      <w:tr w:rsidR="00FB0F35" w14:paraId="68FEDA7E" w14:textId="77777777" w:rsidTr="00663CD6">
        <w:tc>
          <w:tcPr>
            <w:tcW w:w="10343" w:type="dxa"/>
          </w:tcPr>
          <w:p w14:paraId="460FD8D9" w14:textId="77777777" w:rsidR="00881680" w:rsidRPr="00740CD1" w:rsidRDefault="00464A51" w:rsidP="00881680">
            <w:pPr>
              <w:widowControl w:val="0"/>
              <w:autoSpaceDE w:val="0"/>
              <w:autoSpaceDN w:val="0"/>
              <w:adjustRightInd w:val="0"/>
              <w:spacing w:before="5" w:after="0"/>
              <w:ind w:left="22" w:right="214"/>
              <w:rPr>
                <w:rFonts w:ascii="Verdana" w:hAnsi="Verdana" w:cs="Verdana"/>
                <w:lang w:val="en-AU"/>
              </w:rPr>
            </w:pPr>
            <w:r>
              <w:rPr>
                <w:rFonts w:ascii="Verdana" w:hAnsi="Verdana" w:cs="Verdana"/>
                <w:lang w:val="en-AU"/>
              </w:rPr>
              <w:t xml:space="preserve">Each employee has a responsibility to comply with and promote </w:t>
            </w:r>
            <w:r w:rsidRPr="00641003">
              <w:rPr>
                <w:rFonts w:ascii="Verdana" w:hAnsi="Verdana" w:cs="Verdana"/>
                <w:lang w:val="en-AU"/>
              </w:rPr>
              <w:t xml:space="preserve">compliance with the National Safety &amp; Quality Health Service </w:t>
            </w:r>
            <w:r w:rsidR="00663CD6">
              <w:rPr>
                <w:rFonts w:ascii="Verdana" w:hAnsi="Verdana" w:cs="Verdana"/>
                <w:lang w:val="en-AU"/>
              </w:rPr>
              <w:t>S</w:t>
            </w:r>
            <w:r w:rsidRPr="00641003">
              <w:rPr>
                <w:rFonts w:ascii="Verdana" w:hAnsi="Verdana" w:cs="Verdana"/>
                <w:lang w:val="en-AU"/>
              </w:rPr>
              <w:t xml:space="preserve">tandards and other </w:t>
            </w:r>
            <w:r w:rsidR="00663CD6">
              <w:rPr>
                <w:rFonts w:ascii="Verdana" w:hAnsi="Verdana" w:cs="Verdana"/>
                <w:lang w:val="en-AU"/>
              </w:rPr>
              <w:t xml:space="preserve">industry </w:t>
            </w:r>
            <w:r w:rsidRPr="00641003">
              <w:rPr>
                <w:rFonts w:ascii="Verdana" w:hAnsi="Verdana" w:cs="Verdana"/>
                <w:lang w:val="en-AU"/>
              </w:rPr>
              <w:t>standards and relevant regulatory requirements</w:t>
            </w:r>
          </w:p>
        </w:tc>
      </w:tr>
      <w:bookmarkEnd w:id="0"/>
    </w:tbl>
    <w:p w14:paraId="1410FB07" w14:textId="77777777" w:rsidR="00927396" w:rsidRPr="00254AE2" w:rsidRDefault="00927396">
      <w:pPr>
        <w:widowControl w:val="0"/>
        <w:autoSpaceDE w:val="0"/>
        <w:autoSpaceDN w:val="0"/>
        <w:adjustRightInd w:val="0"/>
        <w:spacing w:before="6" w:after="0" w:line="260" w:lineRule="exact"/>
        <w:rPr>
          <w:rFonts w:ascii="Verdana" w:hAnsi="Verdana" w:cs="Verdana"/>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2"/>
        <w:gridCol w:w="8216"/>
      </w:tblGrid>
      <w:tr w:rsidR="00FB0F35" w14:paraId="0AEB1093" w14:textId="77777777" w:rsidTr="009618FA">
        <w:trPr>
          <w:trHeight w:hRule="exact" w:val="348"/>
        </w:trPr>
        <w:tc>
          <w:tcPr>
            <w:tcW w:w="10348" w:type="dxa"/>
            <w:gridSpan w:val="2"/>
            <w:shd w:val="clear" w:color="auto" w:fill="9DAE88"/>
          </w:tcPr>
          <w:p w14:paraId="6A7AFA8E" w14:textId="77777777" w:rsidR="00881680" w:rsidRPr="00881680" w:rsidRDefault="00464A51" w:rsidP="00881680">
            <w:pPr>
              <w:widowControl w:val="0"/>
              <w:tabs>
                <w:tab w:val="left" w:pos="2700"/>
              </w:tabs>
              <w:autoSpaceDE w:val="0"/>
              <w:autoSpaceDN w:val="0"/>
              <w:adjustRightInd w:val="0"/>
              <w:spacing w:after="0"/>
              <w:ind w:right="-69"/>
              <w:jc w:val="both"/>
              <w:rPr>
                <w:rFonts w:ascii="Verdana" w:hAnsi="Verdana" w:cs="Verdana"/>
                <w:b/>
                <w:bCs/>
              </w:rPr>
            </w:pPr>
            <w:bookmarkStart w:id="1" w:name="_Hlk123289819"/>
            <w:r w:rsidRPr="00881680">
              <w:rPr>
                <w:rFonts w:ascii="Verdana" w:hAnsi="Verdana" w:cs="Verdana"/>
                <w:b/>
                <w:bCs/>
              </w:rPr>
              <w:t>CARE Values</w:t>
            </w:r>
          </w:p>
        </w:tc>
      </w:tr>
      <w:tr w:rsidR="00FB0F35" w14:paraId="2E570DED" w14:textId="77777777" w:rsidTr="00881680">
        <w:trPr>
          <w:trHeight w:hRule="exact" w:val="348"/>
        </w:trPr>
        <w:tc>
          <w:tcPr>
            <w:tcW w:w="10348" w:type="dxa"/>
            <w:gridSpan w:val="2"/>
            <w:shd w:val="clear" w:color="auto" w:fill="FFFFFF" w:themeFill="background1"/>
          </w:tcPr>
          <w:p w14:paraId="76E79BF5" w14:textId="77777777" w:rsidR="00881680" w:rsidRPr="00881680" w:rsidRDefault="00464A51" w:rsidP="00881680">
            <w:pPr>
              <w:widowControl w:val="0"/>
              <w:tabs>
                <w:tab w:val="left" w:pos="2700"/>
              </w:tabs>
              <w:autoSpaceDE w:val="0"/>
              <w:autoSpaceDN w:val="0"/>
              <w:adjustRightInd w:val="0"/>
              <w:spacing w:after="0"/>
              <w:ind w:left="142" w:right="-69"/>
              <w:jc w:val="both"/>
              <w:rPr>
                <w:rFonts w:ascii="Verdana" w:hAnsi="Verdana" w:cs="Verdana"/>
                <w:bCs/>
              </w:rPr>
            </w:pPr>
            <w:r>
              <w:rPr>
                <w:rFonts w:ascii="Verdana" w:hAnsi="Verdana" w:cs="Verdana"/>
                <w:bCs/>
              </w:rPr>
              <w:t>All staff are expected to behave in a way that is in alignment with our corporate values:</w:t>
            </w:r>
          </w:p>
        </w:tc>
      </w:tr>
      <w:tr w:rsidR="00FB0F35" w14:paraId="07E845AC" w14:textId="77777777" w:rsidTr="00881680">
        <w:trPr>
          <w:trHeight w:hRule="exact" w:val="1181"/>
        </w:trPr>
        <w:tc>
          <w:tcPr>
            <w:tcW w:w="2132" w:type="dxa"/>
          </w:tcPr>
          <w:p w14:paraId="5CBE03C1" w14:textId="77777777" w:rsidR="00881680" w:rsidRPr="00740CD1" w:rsidRDefault="00464A51" w:rsidP="00A6633C">
            <w:pPr>
              <w:widowControl w:val="0"/>
              <w:autoSpaceDE w:val="0"/>
              <w:autoSpaceDN w:val="0"/>
              <w:adjustRightInd w:val="0"/>
              <w:spacing w:after="0" w:line="266" w:lineRule="exact"/>
              <w:ind w:left="102"/>
              <w:rPr>
                <w:rFonts w:ascii="Verdana" w:hAnsi="Verdana" w:cs="Verdana"/>
                <w:b/>
                <w:bCs/>
                <w:position w:val="-1"/>
                <w:lang w:val="en-AU"/>
              </w:rPr>
            </w:pPr>
            <w:r w:rsidRPr="00740CD1">
              <w:rPr>
                <w:rFonts w:ascii="Verdana" w:hAnsi="Verdana" w:cs="Verdana"/>
                <w:b/>
                <w:bCs/>
                <w:position w:val="-1"/>
                <w:lang w:val="en-AU"/>
              </w:rPr>
              <w:t>C</w:t>
            </w:r>
            <w:r w:rsidRPr="00740CD1">
              <w:rPr>
                <w:rFonts w:ascii="Verdana" w:hAnsi="Verdana" w:cs="Verdana"/>
                <w:bCs/>
                <w:position w:val="-1"/>
                <w:lang w:val="en-AU"/>
              </w:rPr>
              <w:t>ollaboration</w:t>
            </w:r>
          </w:p>
        </w:tc>
        <w:tc>
          <w:tcPr>
            <w:tcW w:w="8216" w:type="dxa"/>
          </w:tcPr>
          <w:p w14:paraId="00A2E7F9" w14:textId="77777777" w:rsidR="00881680" w:rsidRPr="00740CD1" w:rsidRDefault="00464A51" w:rsidP="00A6633C">
            <w:pPr>
              <w:widowControl w:val="0"/>
              <w:autoSpaceDE w:val="0"/>
              <w:autoSpaceDN w:val="0"/>
              <w:adjustRightInd w:val="0"/>
              <w:spacing w:after="0" w:line="267" w:lineRule="exact"/>
              <w:ind w:left="111"/>
              <w:rPr>
                <w:rFonts w:ascii="Verdana" w:hAnsi="Verdana" w:cs="Verdana"/>
                <w:position w:val="-1"/>
                <w:lang w:val="en-AU"/>
              </w:rPr>
            </w:pPr>
            <w:r w:rsidRPr="00C470BE">
              <w:rPr>
                <w:noProof/>
              </w:rPr>
              <w:drawing>
                <wp:anchor distT="0" distB="0" distL="114300" distR="114300" simplePos="0" relativeHeight="251660288" behindDoc="0" locked="0" layoutInCell="1" allowOverlap="1" wp14:anchorId="36D3D9DC" wp14:editId="7859AA34">
                  <wp:simplePos x="0" y="0"/>
                  <wp:positionH relativeFrom="margin">
                    <wp:posOffset>-1167130</wp:posOffset>
                  </wp:positionH>
                  <wp:positionV relativeFrom="paragraph">
                    <wp:posOffset>269240</wp:posOffset>
                  </wp:positionV>
                  <wp:extent cx="6343650" cy="34861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4365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CD1">
              <w:rPr>
                <w:rFonts w:ascii="Verdana" w:hAnsi="Verdana" w:cs="Verdana"/>
                <w:position w:val="-1"/>
                <w:lang w:val="en-AU"/>
              </w:rPr>
              <w:t>Works</w:t>
            </w:r>
            <w:r w:rsidRPr="00740CD1">
              <w:rPr>
                <w:rFonts w:ascii="Verdana" w:hAnsi="Verdana" w:cs="Verdana"/>
                <w:spacing w:val="-6"/>
                <w:position w:val="-1"/>
                <w:lang w:val="en-AU"/>
              </w:rPr>
              <w:t xml:space="preserve"> </w:t>
            </w:r>
            <w:r w:rsidRPr="00740CD1">
              <w:rPr>
                <w:rFonts w:ascii="Verdana" w:hAnsi="Verdana" w:cs="Verdana"/>
                <w:position w:val="-1"/>
                <w:lang w:val="en-AU"/>
              </w:rPr>
              <w:t>with</w:t>
            </w:r>
            <w:r w:rsidRPr="00740CD1">
              <w:rPr>
                <w:rFonts w:ascii="Verdana" w:hAnsi="Verdana" w:cs="Verdana"/>
                <w:spacing w:val="-4"/>
                <w:position w:val="-1"/>
                <w:lang w:val="en-AU"/>
              </w:rPr>
              <w:t xml:space="preserve"> </w:t>
            </w:r>
            <w:r w:rsidRPr="00740CD1">
              <w:rPr>
                <w:rFonts w:ascii="Verdana" w:hAnsi="Verdana" w:cs="Verdana"/>
                <w:position w:val="-1"/>
                <w:lang w:val="en-AU"/>
              </w:rPr>
              <w:t>a</w:t>
            </w:r>
            <w:r w:rsidRPr="00740CD1">
              <w:rPr>
                <w:rFonts w:ascii="Verdana" w:hAnsi="Verdana" w:cs="Verdana"/>
                <w:spacing w:val="-1"/>
                <w:position w:val="-1"/>
                <w:lang w:val="en-AU"/>
              </w:rPr>
              <w:t xml:space="preserve"> </w:t>
            </w:r>
            <w:r w:rsidRPr="00740CD1">
              <w:rPr>
                <w:rFonts w:ascii="Verdana" w:hAnsi="Verdana" w:cs="Verdana"/>
                <w:position w:val="-1"/>
                <w:lang w:val="en-AU"/>
              </w:rPr>
              <w:t>team</w:t>
            </w:r>
            <w:r w:rsidRPr="00740CD1">
              <w:rPr>
                <w:rFonts w:ascii="Verdana" w:hAnsi="Verdana" w:cs="Verdana"/>
                <w:spacing w:val="-4"/>
                <w:position w:val="-1"/>
                <w:lang w:val="en-AU"/>
              </w:rPr>
              <w:t xml:space="preserve"> </w:t>
            </w:r>
            <w:r w:rsidRPr="00740CD1">
              <w:rPr>
                <w:rFonts w:ascii="Verdana" w:hAnsi="Verdana" w:cs="Verdana"/>
                <w:position w:val="-1"/>
                <w:lang w:val="en-AU"/>
              </w:rPr>
              <w:t>focus</w:t>
            </w:r>
          </w:p>
          <w:p w14:paraId="04A9DB4E" w14:textId="77777777" w:rsidR="00881680" w:rsidRPr="00740CD1" w:rsidRDefault="00464A51" w:rsidP="00A6633C">
            <w:pPr>
              <w:widowControl w:val="0"/>
              <w:autoSpaceDE w:val="0"/>
              <w:autoSpaceDN w:val="0"/>
              <w:adjustRightInd w:val="0"/>
              <w:spacing w:after="0" w:line="267" w:lineRule="exact"/>
              <w:ind w:left="111"/>
              <w:rPr>
                <w:rFonts w:ascii="Verdana" w:hAnsi="Verdana" w:cs="Verdana"/>
                <w:lang w:val="en-AU"/>
              </w:rPr>
            </w:pPr>
            <w:r w:rsidRPr="00740CD1">
              <w:rPr>
                <w:rFonts w:ascii="Verdana" w:hAnsi="Verdana" w:cs="Verdana"/>
                <w:lang w:val="en-AU"/>
              </w:rPr>
              <w:t>Cooper</w:t>
            </w:r>
            <w:r w:rsidRPr="00740CD1">
              <w:rPr>
                <w:rFonts w:ascii="Verdana" w:hAnsi="Verdana" w:cs="Verdana"/>
                <w:spacing w:val="1"/>
                <w:lang w:val="en-AU"/>
              </w:rPr>
              <w:t>a</w:t>
            </w:r>
            <w:r w:rsidRPr="00740CD1">
              <w:rPr>
                <w:rFonts w:ascii="Verdana" w:hAnsi="Verdana" w:cs="Verdana"/>
                <w:lang w:val="en-AU"/>
              </w:rPr>
              <w:t>t</w:t>
            </w:r>
            <w:r w:rsidRPr="00740CD1">
              <w:rPr>
                <w:rFonts w:ascii="Verdana" w:hAnsi="Verdana" w:cs="Verdana"/>
                <w:spacing w:val="1"/>
                <w:lang w:val="en-AU"/>
              </w:rPr>
              <w:t>e</w:t>
            </w:r>
            <w:r w:rsidRPr="00740CD1">
              <w:rPr>
                <w:rFonts w:ascii="Verdana" w:hAnsi="Verdana" w:cs="Verdana"/>
                <w:lang w:val="en-AU"/>
              </w:rPr>
              <w:t xml:space="preserve">s </w:t>
            </w:r>
            <w:r w:rsidRPr="00740CD1">
              <w:rPr>
                <w:rFonts w:ascii="Verdana" w:hAnsi="Verdana" w:cs="Verdana"/>
                <w:spacing w:val="12"/>
                <w:lang w:val="en-AU"/>
              </w:rPr>
              <w:t>with</w:t>
            </w:r>
            <w:r w:rsidRPr="00740CD1">
              <w:rPr>
                <w:rFonts w:ascii="Verdana" w:hAnsi="Verdana" w:cs="Verdana"/>
                <w:lang w:val="en-AU"/>
              </w:rPr>
              <w:t xml:space="preserve"> </w:t>
            </w:r>
            <w:r w:rsidRPr="00740CD1">
              <w:rPr>
                <w:rFonts w:ascii="Verdana" w:hAnsi="Verdana" w:cs="Verdana"/>
                <w:spacing w:val="17"/>
                <w:lang w:val="en-AU"/>
              </w:rPr>
              <w:t>others</w:t>
            </w:r>
            <w:r w:rsidRPr="00740CD1">
              <w:rPr>
                <w:rFonts w:ascii="Verdana" w:hAnsi="Verdana" w:cs="Verdana"/>
                <w:lang w:val="en-AU"/>
              </w:rPr>
              <w:t xml:space="preserve"> </w:t>
            </w:r>
            <w:r w:rsidRPr="00740CD1">
              <w:rPr>
                <w:rFonts w:ascii="Verdana" w:hAnsi="Verdana" w:cs="Verdana"/>
                <w:spacing w:val="14"/>
                <w:lang w:val="en-AU"/>
              </w:rPr>
              <w:t>and</w:t>
            </w:r>
            <w:r w:rsidRPr="00740CD1">
              <w:rPr>
                <w:rFonts w:ascii="Verdana" w:hAnsi="Verdana" w:cs="Verdana"/>
                <w:lang w:val="en-AU"/>
              </w:rPr>
              <w:t xml:space="preserve"> </w:t>
            </w:r>
            <w:r w:rsidRPr="00740CD1">
              <w:rPr>
                <w:rFonts w:ascii="Verdana" w:hAnsi="Verdana" w:cs="Verdana"/>
                <w:spacing w:val="17"/>
                <w:lang w:val="en-AU"/>
              </w:rPr>
              <w:t>gains</w:t>
            </w:r>
            <w:r w:rsidRPr="00740CD1">
              <w:rPr>
                <w:rFonts w:ascii="Verdana" w:hAnsi="Verdana" w:cs="Verdana"/>
                <w:lang w:val="en-AU"/>
              </w:rPr>
              <w:t xml:space="preserve"> </w:t>
            </w:r>
            <w:r w:rsidRPr="00740CD1">
              <w:rPr>
                <w:rFonts w:ascii="Verdana" w:hAnsi="Verdana" w:cs="Verdana"/>
                <w:spacing w:val="16"/>
                <w:lang w:val="en-AU"/>
              </w:rPr>
              <w:t>input</w:t>
            </w:r>
            <w:r w:rsidRPr="00740CD1">
              <w:rPr>
                <w:rFonts w:ascii="Verdana" w:hAnsi="Verdana" w:cs="Verdana"/>
                <w:lang w:val="en-AU"/>
              </w:rPr>
              <w:t xml:space="preserve"> </w:t>
            </w:r>
            <w:r w:rsidRPr="00740CD1">
              <w:rPr>
                <w:rFonts w:ascii="Verdana" w:hAnsi="Verdana" w:cs="Verdana"/>
                <w:spacing w:val="19"/>
                <w:lang w:val="en-AU"/>
              </w:rPr>
              <w:t>and</w:t>
            </w:r>
            <w:r w:rsidRPr="00740CD1">
              <w:rPr>
                <w:rFonts w:ascii="Verdana" w:hAnsi="Verdana" w:cs="Verdana"/>
                <w:lang w:val="en-AU"/>
              </w:rPr>
              <w:t xml:space="preserve"> suppo</w:t>
            </w:r>
            <w:r w:rsidRPr="00740CD1">
              <w:rPr>
                <w:rFonts w:ascii="Verdana" w:hAnsi="Verdana" w:cs="Verdana"/>
                <w:spacing w:val="1"/>
                <w:lang w:val="en-AU"/>
              </w:rPr>
              <w:t>r</w:t>
            </w:r>
            <w:r w:rsidRPr="00740CD1">
              <w:rPr>
                <w:rFonts w:ascii="Verdana" w:hAnsi="Verdana" w:cs="Verdana"/>
                <w:lang w:val="en-AU"/>
              </w:rPr>
              <w:t xml:space="preserve">t </w:t>
            </w:r>
            <w:r w:rsidRPr="00740CD1">
              <w:rPr>
                <w:rFonts w:ascii="Verdana" w:hAnsi="Verdana" w:cs="Verdana"/>
                <w:spacing w:val="1"/>
                <w:lang w:val="en-AU"/>
              </w:rPr>
              <w:t>t</w:t>
            </w:r>
            <w:r w:rsidRPr="00740CD1">
              <w:rPr>
                <w:rFonts w:ascii="Verdana" w:hAnsi="Verdana" w:cs="Verdana"/>
                <w:lang w:val="en-AU"/>
              </w:rPr>
              <w:t>o ass</w:t>
            </w:r>
            <w:r w:rsidRPr="00740CD1">
              <w:rPr>
                <w:rFonts w:ascii="Verdana" w:hAnsi="Verdana" w:cs="Verdana"/>
                <w:spacing w:val="1"/>
                <w:lang w:val="en-AU"/>
              </w:rPr>
              <w:t>i</w:t>
            </w:r>
            <w:r w:rsidRPr="00740CD1">
              <w:rPr>
                <w:rFonts w:ascii="Verdana" w:hAnsi="Verdana" w:cs="Verdana"/>
                <w:lang w:val="en-AU"/>
              </w:rPr>
              <w:t>st</w:t>
            </w:r>
            <w:r w:rsidRPr="00740CD1">
              <w:rPr>
                <w:rFonts w:ascii="Verdana" w:hAnsi="Verdana" w:cs="Verdana"/>
                <w:spacing w:val="-3"/>
                <w:lang w:val="en-AU"/>
              </w:rPr>
              <w:t xml:space="preserve"> </w:t>
            </w:r>
            <w:r w:rsidRPr="00740CD1">
              <w:rPr>
                <w:rFonts w:ascii="Verdana" w:hAnsi="Verdana" w:cs="Verdana"/>
                <w:lang w:val="en-AU"/>
              </w:rPr>
              <w:t>in</w:t>
            </w:r>
            <w:r w:rsidRPr="00740CD1">
              <w:rPr>
                <w:rFonts w:ascii="Verdana" w:hAnsi="Verdana" w:cs="Verdana"/>
                <w:spacing w:val="-2"/>
                <w:lang w:val="en-AU"/>
              </w:rPr>
              <w:t xml:space="preserve"> </w:t>
            </w:r>
            <w:r w:rsidRPr="00740CD1">
              <w:rPr>
                <w:rFonts w:ascii="Verdana" w:hAnsi="Verdana" w:cs="Verdana"/>
                <w:lang w:val="en-AU"/>
              </w:rPr>
              <w:t>a</w:t>
            </w:r>
            <w:r w:rsidRPr="00740CD1">
              <w:rPr>
                <w:rFonts w:ascii="Verdana" w:hAnsi="Verdana" w:cs="Verdana"/>
                <w:spacing w:val="1"/>
                <w:lang w:val="en-AU"/>
              </w:rPr>
              <w:t>c</w:t>
            </w:r>
            <w:r w:rsidRPr="00740CD1">
              <w:rPr>
                <w:rFonts w:ascii="Verdana" w:hAnsi="Verdana" w:cs="Verdana"/>
                <w:lang w:val="en-AU"/>
              </w:rPr>
              <w:t>hievi</w:t>
            </w:r>
            <w:r w:rsidRPr="00740CD1">
              <w:rPr>
                <w:rFonts w:ascii="Verdana" w:hAnsi="Verdana" w:cs="Verdana"/>
                <w:spacing w:val="1"/>
                <w:lang w:val="en-AU"/>
              </w:rPr>
              <w:t>n</w:t>
            </w:r>
            <w:r w:rsidRPr="00740CD1">
              <w:rPr>
                <w:rFonts w:ascii="Verdana" w:hAnsi="Verdana" w:cs="Verdana"/>
                <w:lang w:val="en-AU"/>
              </w:rPr>
              <w:t>g</w:t>
            </w:r>
            <w:r w:rsidRPr="00740CD1">
              <w:rPr>
                <w:rFonts w:ascii="Verdana" w:hAnsi="Verdana" w:cs="Verdana"/>
                <w:spacing w:val="-1"/>
                <w:lang w:val="en-AU"/>
              </w:rPr>
              <w:t xml:space="preserve"> </w:t>
            </w:r>
            <w:r w:rsidRPr="00740CD1">
              <w:rPr>
                <w:rFonts w:ascii="Verdana" w:hAnsi="Verdana" w:cs="Verdana"/>
                <w:lang w:val="en-AU"/>
              </w:rPr>
              <w:t>o</w:t>
            </w:r>
            <w:r w:rsidRPr="00740CD1">
              <w:rPr>
                <w:rFonts w:ascii="Verdana" w:hAnsi="Verdana" w:cs="Verdana"/>
                <w:spacing w:val="1"/>
                <w:lang w:val="en-AU"/>
              </w:rPr>
              <w:t>bj</w:t>
            </w:r>
            <w:r w:rsidRPr="00740CD1">
              <w:rPr>
                <w:rFonts w:ascii="Verdana" w:hAnsi="Verdana" w:cs="Verdana"/>
                <w:lang w:val="en-AU"/>
              </w:rPr>
              <w:t>ect</w:t>
            </w:r>
            <w:r w:rsidRPr="00740CD1">
              <w:rPr>
                <w:rFonts w:ascii="Verdana" w:hAnsi="Verdana" w:cs="Verdana"/>
                <w:spacing w:val="1"/>
                <w:lang w:val="en-AU"/>
              </w:rPr>
              <w:t>i</w:t>
            </w:r>
            <w:r w:rsidRPr="00740CD1">
              <w:rPr>
                <w:rFonts w:ascii="Verdana" w:hAnsi="Verdana" w:cs="Verdana"/>
                <w:lang w:val="en-AU"/>
              </w:rPr>
              <w:t>ves</w:t>
            </w:r>
          </w:p>
          <w:p w14:paraId="034EFA62" w14:textId="77777777" w:rsidR="00881680" w:rsidRPr="00740CD1" w:rsidRDefault="00464A51" w:rsidP="00A6633C">
            <w:pPr>
              <w:widowControl w:val="0"/>
              <w:autoSpaceDE w:val="0"/>
              <w:autoSpaceDN w:val="0"/>
              <w:adjustRightInd w:val="0"/>
              <w:spacing w:after="0" w:line="267" w:lineRule="exact"/>
              <w:ind w:left="111"/>
              <w:rPr>
                <w:rFonts w:ascii="Times New Roman" w:hAnsi="Times New Roman"/>
                <w:w w:val="130"/>
                <w:position w:val="-1"/>
                <w:lang w:val="en-AU"/>
              </w:rPr>
            </w:pPr>
            <w:r w:rsidRPr="00740CD1">
              <w:rPr>
                <w:rFonts w:ascii="Verdana" w:hAnsi="Verdana" w:cs="Arial"/>
                <w:lang w:val="en-AU"/>
              </w:rPr>
              <w:t>We work with others to achieve shared goals</w:t>
            </w:r>
          </w:p>
        </w:tc>
      </w:tr>
      <w:tr w:rsidR="00FB0F35" w14:paraId="52115C88" w14:textId="77777777" w:rsidTr="00881680">
        <w:trPr>
          <w:trHeight w:hRule="exact" w:val="985"/>
        </w:trPr>
        <w:tc>
          <w:tcPr>
            <w:tcW w:w="2132" w:type="dxa"/>
          </w:tcPr>
          <w:p w14:paraId="74C5974D" w14:textId="77777777" w:rsidR="00881680" w:rsidRPr="00740CD1" w:rsidRDefault="00464A51" w:rsidP="00A6633C">
            <w:pPr>
              <w:widowControl w:val="0"/>
              <w:autoSpaceDE w:val="0"/>
              <w:autoSpaceDN w:val="0"/>
              <w:adjustRightInd w:val="0"/>
              <w:spacing w:after="0" w:line="266" w:lineRule="exact"/>
              <w:ind w:left="136"/>
              <w:rPr>
                <w:rFonts w:ascii="Times New Roman" w:hAnsi="Times New Roman"/>
                <w:sz w:val="24"/>
                <w:szCs w:val="24"/>
                <w:lang w:val="en-AU"/>
              </w:rPr>
            </w:pPr>
            <w:r w:rsidRPr="00740CD1">
              <w:rPr>
                <w:rFonts w:ascii="Verdana" w:hAnsi="Verdana" w:cs="Verdana"/>
                <w:b/>
                <w:bCs/>
                <w:position w:val="-1"/>
                <w:lang w:val="en-AU"/>
              </w:rPr>
              <w:t>A</w:t>
            </w:r>
            <w:r w:rsidRPr="00740CD1">
              <w:rPr>
                <w:rFonts w:ascii="Verdana" w:hAnsi="Verdana" w:cs="Verdana"/>
                <w:bCs/>
                <w:position w:val="-1"/>
                <w:lang w:val="en-AU"/>
              </w:rPr>
              <w:t>ccountab</w:t>
            </w:r>
            <w:r w:rsidRPr="00740CD1">
              <w:rPr>
                <w:rFonts w:ascii="Verdana" w:hAnsi="Verdana" w:cs="Verdana"/>
                <w:bCs/>
                <w:spacing w:val="2"/>
                <w:position w:val="-1"/>
                <w:lang w:val="en-AU"/>
              </w:rPr>
              <w:t>i</w:t>
            </w:r>
            <w:r w:rsidRPr="00740CD1">
              <w:rPr>
                <w:rFonts w:ascii="Verdana" w:hAnsi="Verdana" w:cs="Verdana"/>
                <w:bCs/>
                <w:position w:val="-1"/>
                <w:lang w:val="en-AU"/>
              </w:rPr>
              <w:t>lity</w:t>
            </w:r>
          </w:p>
        </w:tc>
        <w:tc>
          <w:tcPr>
            <w:tcW w:w="8216" w:type="dxa"/>
          </w:tcPr>
          <w:p w14:paraId="5B4A4CBD" w14:textId="77777777" w:rsidR="00881680" w:rsidRPr="00740CD1" w:rsidRDefault="00464A51" w:rsidP="00A6633C">
            <w:pPr>
              <w:widowControl w:val="0"/>
              <w:autoSpaceDE w:val="0"/>
              <w:autoSpaceDN w:val="0"/>
              <w:adjustRightInd w:val="0"/>
              <w:spacing w:before="5" w:after="0" w:line="268" w:lineRule="exact"/>
              <w:ind w:left="111" w:right="63"/>
              <w:rPr>
                <w:rFonts w:ascii="Verdana" w:hAnsi="Verdana" w:cs="Verdana"/>
                <w:lang w:val="en-AU"/>
              </w:rPr>
            </w:pPr>
            <w:r w:rsidRPr="00C470BE">
              <w:rPr>
                <w:noProof/>
              </w:rPr>
              <w:drawing>
                <wp:anchor distT="0" distB="0" distL="114300" distR="114300" simplePos="0" relativeHeight="251661312" behindDoc="0" locked="0" layoutInCell="1" allowOverlap="1" wp14:anchorId="22E39291" wp14:editId="0F7A79F4">
                  <wp:simplePos x="0" y="0"/>
                  <wp:positionH relativeFrom="column">
                    <wp:posOffset>-1169035</wp:posOffset>
                  </wp:positionH>
                  <wp:positionV relativeFrom="paragraph">
                    <wp:posOffset>262255</wp:posOffset>
                  </wp:positionV>
                  <wp:extent cx="6526530" cy="36258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26530" cy="362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CD1">
              <w:rPr>
                <w:rFonts w:ascii="Verdana" w:hAnsi="Verdana" w:cs="Verdana"/>
                <w:lang w:val="en-AU"/>
              </w:rPr>
              <w:t>Monitors</w:t>
            </w:r>
            <w:r w:rsidRPr="00740CD1">
              <w:rPr>
                <w:rFonts w:ascii="Verdana" w:hAnsi="Verdana" w:cs="Verdana"/>
                <w:spacing w:val="23"/>
                <w:lang w:val="en-AU"/>
              </w:rPr>
              <w:t xml:space="preserve"> </w:t>
            </w:r>
            <w:r w:rsidRPr="00740CD1">
              <w:rPr>
                <w:rFonts w:ascii="Verdana" w:hAnsi="Verdana" w:cs="Verdana"/>
                <w:lang w:val="en-AU"/>
              </w:rPr>
              <w:t>the</w:t>
            </w:r>
            <w:r w:rsidRPr="00740CD1">
              <w:rPr>
                <w:rFonts w:ascii="Verdana" w:hAnsi="Verdana" w:cs="Verdana"/>
                <w:spacing w:val="29"/>
                <w:lang w:val="en-AU"/>
              </w:rPr>
              <w:t xml:space="preserve"> </w:t>
            </w:r>
            <w:r w:rsidRPr="00740CD1">
              <w:rPr>
                <w:rFonts w:ascii="Verdana" w:hAnsi="Verdana" w:cs="Verdana"/>
                <w:lang w:val="en-AU"/>
              </w:rPr>
              <w:t>impact</w:t>
            </w:r>
            <w:r w:rsidRPr="00740CD1">
              <w:rPr>
                <w:rFonts w:ascii="Verdana" w:hAnsi="Verdana" w:cs="Verdana"/>
                <w:spacing w:val="25"/>
                <w:lang w:val="en-AU"/>
              </w:rPr>
              <w:t xml:space="preserve"> </w:t>
            </w:r>
            <w:r w:rsidRPr="00740CD1">
              <w:rPr>
                <w:rFonts w:ascii="Verdana" w:hAnsi="Verdana" w:cs="Verdana"/>
                <w:lang w:val="en-AU"/>
              </w:rPr>
              <w:t>of</w:t>
            </w:r>
            <w:r w:rsidRPr="00740CD1">
              <w:rPr>
                <w:rFonts w:ascii="Verdana" w:hAnsi="Verdana" w:cs="Verdana"/>
                <w:spacing w:val="32"/>
                <w:lang w:val="en-AU"/>
              </w:rPr>
              <w:t xml:space="preserve"> </w:t>
            </w:r>
            <w:r w:rsidRPr="00740CD1">
              <w:rPr>
                <w:rFonts w:ascii="Verdana" w:hAnsi="Verdana" w:cs="Verdana"/>
                <w:lang w:val="en-AU"/>
              </w:rPr>
              <w:t>one's</w:t>
            </w:r>
            <w:r w:rsidRPr="00740CD1">
              <w:rPr>
                <w:rFonts w:ascii="Verdana" w:hAnsi="Verdana" w:cs="Verdana"/>
                <w:spacing w:val="32"/>
                <w:lang w:val="en-AU"/>
              </w:rPr>
              <w:t xml:space="preserve"> </w:t>
            </w:r>
            <w:r w:rsidRPr="00740CD1">
              <w:rPr>
                <w:rFonts w:ascii="Verdana" w:hAnsi="Verdana" w:cs="Verdana"/>
                <w:lang w:val="en-AU"/>
              </w:rPr>
              <w:t>own</w:t>
            </w:r>
            <w:r w:rsidRPr="00740CD1">
              <w:rPr>
                <w:rFonts w:ascii="Verdana" w:hAnsi="Verdana" w:cs="Verdana"/>
                <w:spacing w:val="28"/>
                <w:lang w:val="en-AU"/>
              </w:rPr>
              <w:t xml:space="preserve"> </w:t>
            </w:r>
            <w:r w:rsidRPr="00740CD1">
              <w:rPr>
                <w:rFonts w:ascii="Verdana" w:hAnsi="Verdana" w:cs="Verdana"/>
                <w:lang w:val="en-AU"/>
              </w:rPr>
              <w:t>behaviour</w:t>
            </w:r>
            <w:r w:rsidRPr="00740CD1">
              <w:rPr>
                <w:rFonts w:ascii="Verdana" w:hAnsi="Verdana" w:cs="Verdana"/>
                <w:spacing w:val="22"/>
                <w:lang w:val="en-AU"/>
              </w:rPr>
              <w:t xml:space="preserve"> </w:t>
            </w:r>
            <w:r w:rsidRPr="00740CD1">
              <w:rPr>
                <w:rFonts w:ascii="Verdana" w:hAnsi="Verdana" w:cs="Verdana"/>
                <w:lang w:val="en-AU"/>
              </w:rPr>
              <w:t>on others</w:t>
            </w:r>
          </w:p>
          <w:p w14:paraId="4C6ECF3E" w14:textId="77777777" w:rsidR="00881680" w:rsidRPr="00740CD1" w:rsidRDefault="00464A51" w:rsidP="00A6633C">
            <w:pPr>
              <w:widowControl w:val="0"/>
              <w:autoSpaceDE w:val="0"/>
              <w:autoSpaceDN w:val="0"/>
              <w:adjustRightInd w:val="0"/>
              <w:spacing w:before="5" w:after="0" w:line="268" w:lineRule="exact"/>
              <w:ind w:left="111" w:right="63"/>
              <w:rPr>
                <w:rFonts w:ascii="Verdana" w:hAnsi="Verdana" w:cs="Verdana"/>
                <w:lang w:val="en-AU"/>
              </w:rPr>
            </w:pPr>
            <w:r w:rsidRPr="00740CD1">
              <w:rPr>
                <w:rFonts w:ascii="Verdana" w:hAnsi="Verdana" w:cs="Verdana"/>
                <w:lang w:val="en-AU"/>
              </w:rPr>
              <w:t>Supports a "no-bl</w:t>
            </w:r>
            <w:r w:rsidRPr="00740CD1">
              <w:rPr>
                <w:rFonts w:ascii="Verdana" w:hAnsi="Verdana" w:cs="Verdana"/>
                <w:spacing w:val="1"/>
                <w:lang w:val="en-AU"/>
              </w:rPr>
              <w:t>a</w:t>
            </w:r>
            <w:r w:rsidRPr="00740CD1">
              <w:rPr>
                <w:rFonts w:ascii="Verdana" w:hAnsi="Verdana" w:cs="Verdana"/>
                <w:lang w:val="en-AU"/>
              </w:rPr>
              <w:t>me" c</w:t>
            </w:r>
            <w:r w:rsidRPr="00740CD1">
              <w:rPr>
                <w:rFonts w:ascii="Verdana" w:hAnsi="Verdana" w:cs="Verdana"/>
                <w:spacing w:val="1"/>
                <w:lang w:val="en-AU"/>
              </w:rPr>
              <w:t>u</w:t>
            </w:r>
            <w:r w:rsidRPr="00740CD1">
              <w:rPr>
                <w:rFonts w:ascii="Verdana" w:hAnsi="Verdana" w:cs="Verdana"/>
                <w:lang w:val="en-AU"/>
              </w:rPr>
              <w:t>lt</w:t>
            </w:r>
            <w:r w:rsidRPr="00740CD1">
              <w:rPr>
                <w:rFonts w:ascii="Verdana" w:hAnsi="Verdana" w:cs="Verdana"/>
                <w:spacing w:val="1"/>
                <w:lang w:val="en-AU"/>
              </w:rPr>
              <w:t>u</w:t>
            </w:r>
            <w:r w:rsidRPr="00740CD1">
              <w:rPr>
                <w:rFonts w:ascii="Verdana" w:hAnsi="Verdana" w:cs="Verdana"/>
                <w:lang w:val="en-AU"/>
              </w:rPr>
              <w:t>re in r</w:t>
            </w:r>
            <w:r w:rsidRPr="00740CD1">
              <w:rPr>
                <w:rFonts w:ascii="Verdana" w:hAnsi="Verdana" w:cs="Verdana"/>
                <w:spacing w:val="1"/>
                <w:lang w:val="en-AU"/>
              </w:rPr>
              <w:t>ep</w:t>
            </w:r>
            <w:r w:rsidRPr="00740CD1">
              <w:rPr>
                <w:rFonts w:ascii="Verdana" w:hAnsi="Verdana" w:cs="Verdana"/>
                <w:lang w:val="en-AU"/>
              </w:rPr>
              <w:t>orting inci</w:t>
            </w:r>
            <w:r w:rsidRPr="00740CD1">
              <w:rPr>
                <w:rFonts w:ascii="Verdana" w:hAnsi="Verdana" w:cs="Verdana"/>
                <w:spacing w:val="1"/>
                <w:lang w:val="en-AU"/>
              </w:rPr>
              <w:t>d</w:t>
            </w:r>
            <w:r w:rsidRPr="00740CD1">
              <w:rPr>
                <w:rFonts w:ascii="Verdana" w:hAnsi="Verdana" w:cs="Verdana"/>
                <w:lang w:val="en-AU"/>
              </w:rPr>
              <w:t xml:space="preserve">ents and helping to effectively resolve </w:t>
            </w:r>
            <w:r w:rsidRPr="00740CD1">
              <w:rPr>
                <w:rFonts w:ascii="Verdana" w:hAnsi="Verdana" w:cs="Verdana"/>
                <w:position w:val="-1"/>
                <w:lang w:val="en-AU"/>
              </w:rPr>
              <w:t>them</w:t>
            </w:r>
          </w:p>
        </w:tc>
      </w:tr>
      <w:tr w:rsidR="00FB0F35" w14:paraId="71E4FE6D" w14:textId="77777777" w:rsidTr="00881680">
        <w:trPr>
          <w:trHeight w:hRule="exact" w:val="1126"/>
        </w:trPr>
        <w:tc>
          <w:tcPr>
            <w:tcW w:w="2132" w:type="dxa"/>
          </w:tcPr>
          <w:p w14:paraId="7F17B388" w14:textId="77777777" w:rsidR="00881680" w:rsidRPr="00740CD1" w:rsidRDefault="00464A51" w:rsidP="00A6633C">
            <w:pPr>
              <w:widowControl w:val="0"/>
              <w:autoSpaceDE w:val="0"/>
              <w:autoSpaceDN w:val="0"/>
              <w:adjustRightInd w:val="0"/>
              <w:spacing w:after="0" w:line="266" w:lineRule="exact"/>
              <w:ind w:left="136"/>
              <w:rPr>
                <w:rFonts w:ascii="Times New Roman" w:hAnsi="Times New Roman"/>
                <w:sz w:val="24"/>
                <w:szCs w:val="24"/>
                <w:lang w:val="en-AU"/>
              </w:rPr>
            </w:pPr>
            <w:r w:rsidRPr="00740CD1">
              <w:rPr>
                <w:rFonts w:ascii="Verdana" w:hAnsi="Verdana" w:cs="Verdana"/>
                <w:b/>
                <w:bCs/>
                <w:position w:val="-1"/>
                <w:lang w:val="en-AU"/>
              </w:rPr>
              <w:t>R</w:t>
            </w:r>
            <w:r w:rsidRPr="00740CD1">
              <w:rPr>
                <w:rFonts w:ascii="Verdana" w:hAnsi="Verdana" w:cs="Verdana"/>
                <w:bCs/>
                <w:position w:val="-1"/>
                <w:lang w:val="en-AU"/>
              </w:rPr>
              <w:t>espect</w:t>
            </w:r>
          </w:p>
        </w:tc>
        <w:tc>
          <w:tcPr>
            <w:tcW w:w="8216" w:type="dxa"/>
          </w:tcPr>
          <w:p w14:paraId="4B4F5859" w14:textId="77777777" w:rsidR="00881680" w:rsidRPr="00740CD1" w:rsidRDefault="00464A51" w:rsidP="00A6633C">
            <w:pPr>
              <w:widowControl w:val="0"/>
              <w:autoSpaceDE w:val="0"/>
              <w:autoSpaceDN w:val="0"/>
              <w:adjustRightInd w:val="0"/>
              <w:spacing w:after="0" w:line="267" w:lineRule="exact"/>
              <w:ind w:left="111"/>
              <w:rPr>
                <w:rFonts w:ascii="Verdana" w:hAnsi="Verdana" w:cs="Verdana"/>
                <w:position w:val="-1"/>
                <w:lang w:val="en-AU"/>
              </w:rPr>
            </w:pPr>
            <w:r w:rsidRPr="00C470BE">
              <w:rPr>
                <w:noProof/>
              </w:rPr>
              <w:drawing>
                <wp:anchor distT="0" distB="0" distL="114300" distR="114300" simplePos="0" relativeHeight="251662336" behindDoc="0" locked="0" layoutInCell="1" allowOverlap="1" wp14:anchorId="68A53EBC" wp14:editId="26649BDF">
                  <wp:simplePos x="0" y="0"/>
                  <wp:positionH relativeFrom="column">
                    <wp:posOffset>-1197610</wp:posOffset>
                  </wp:positionH>
                  <wp:positionV relativeFrom="paragraph">
                    <wp:posOffset>198755</wp:posOffset>
                  </wp:positionV>
                  <wp:extent cx="6526530" cy="473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265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CD1">
              <w:rPr>
                <w:rFonts w:ascii="Verdana" w:hAnsi="Verdana" w:cs="Verdana"/>
                <w:position w:val="-1"/>
                <w:lang w:val="en-AU"/>
              </w:rPr>
              <w:t>Treats</w:t>
            </w:r>
            <w:r w:rsidRPr="00740CD1">
              <w:rPr>
                <w:rFonts w:ascii="Verdana" w:hAnsi="Verdana" w:cs="Verdana"/>
                <w:spacing w:val="-6"/>
                <w:position w:val="-1"/>
                <w:lang w:val="en-AU"/>
              </w:rPr>
              <w:t xml:space="preserve"> </w:t>
            </w:r>
            <w:r w:rsidRPr="00740CD1">
              <w:rPr>
                <w:rFonts w:ascii="Verdana" w:hAnsi="Verdana" w:cs="Verdana"/>
                <w:position w:val="-1"/>
                <w:lang w:val="en-AU"/>
              </w:rPr>
              <w:t>pe</w:t>
            </w:r>
            <w:r w:rsidRPr="00740CD1">
              <w:rPr>
                <w:rFonts w:ascii="Verdana" w:hAnsi="Verdana" w:cs="Verdana"/>
                <w:spacing w:val="1"/>
                <w:position w:val="-1"/>
                <w:lang w:val="en-AU"/>
              </w:rPr>
              <w:t>o</w:t>
            </w:r>
            <w:r w:rsidRPr="00740CD1">
              <w:rPr>
                <w:rFonts w:ascii="Verdana" w:hAnsi="Verdana" w:cs="Verdana"/>
                <w:position w:val="-1"/>
                <w:lang w:val="en-AU"/>
              </w:rPr>
              <w:t>ple</w:t>
            </w:r>
            <w:r w:rsidRPr="00740CD1">
              <w:rPr>
                <w:rFonts w:ascii="Verdana" w:hAnsi="Verdana" w:cs="Verdana"/>
                <w:spacing w:val="-1"/>
                <w:position w:val="-1"/>
                <w:lang w:val="en-AU"/>
              </w:rPr>
              <w:t xml:space="preserve"> </w:t>
            </w:r>
            <w:r w:rsidRPr="00740CD1">
              <w:rPr>
                <w:rFonts w:ascii="Verdana" w:hAnsi="Verdana" w:cs="Verdana"/>
                <w:position w:val="-1"/>
                <w:lang w:val="en-AU"/>
              </w:rPr>
              <w:t>fairly</w:t>
            </w:r>
            <w:r w:rsidRPr="00740CD1">
              <w:rPr>
                <w:rFonts w:ascii="Verdana" w:hAnsi="Verdana" w:cs="Verdana"/>
                <w:spacing w:val="-5"/>
                <w:position w:val="-1"/>
                <w:lang w:val="en-AU"/>
              </w:rPr>
              <w:t xml:space="preserve"> </w:t>
            </w:r>
            <w:r w:rsidRPr="00740CD1">
              <w:rPr>
                <w:rFonts w:ascii="Verdana" w:hAnsi="Verdana" w:cs="Verdana"/>
                <w:spacing w:val="1"/>
                <w:position w:val="-1"/>
                <w:lang w:val="en-AU"/>
              </w:rPr>
              <w:t>a</w:t>
            </w:r>
            <w:r w:rsidRPr="00740CD1">
              <w:rPr>
                <w:rFonts w:ascii="Verdana" w:hAnsi="Verdana" w:cs="Verdana"/>
                <w:position w:val="-1"/>
                <w:lang w:val="en-AU"/>
              </w:rPr>
              <w:t>nd</w:t>
            </w:r>
            <w:r w:rsidRPr="00740CD1">
              <w:rPr>
                <w:rFonts w:ascii="Verdana" w:hAnsi="Verdana" w:cs="Verdana"/>
                <w:spacing w:val="-1"/>
                <w:position w:val="-1"/>
                <w:lang w:val="en-AU"/>
              </w:rPr>
              <w:t xml:space="preserve"> </w:t>
            </w:r>
            <w:r w:rsidRPr="00740CD1">
              <w:rPr>
                <w:rFonts w:ascii="Verdana" w:hAnsi="Verdana" w:cs="Verdana"/>
                <w:position w:val="-1"/>
                <w:lang w:val="en-AU"/>
              </w:rPr>
              <w:t>ope</w:t>
            </w:r>
            <w:r w:rsidRPr="00740CD1">
              <w:rPr>
                <w:rFonts w:ascii="Verdana" w:hAnsi="Verdana" w:cs="Verdana"/>
                <w:spacing w:val="1"/>
                <w:position w:val="-1"/>
                <w:lang w:val="en-AU"/>
              </w:rPr>
              <w:t>n</w:t>
            </w:r>
            <w:r w:rsidRPr="00740CD1">
              <w:rPr>
                <w:rFonts w:ascii="Verdana" w:hAnsi="Verdana" w:cs="Verdana"/>
                <w:position w:val="-1"/>
                <w:lang w:val="en-AU"/>
              </w:rPr>
              <w:t>ly</w:t>
            </w:r>
          </w:p>
          <w:p w14:paraId="3DFD368F" w14:textId="77777777" w:rsidR="00881680" w:rsidRPr="00740CD1" w:rsidRDefault="00464A51" w:rsidP="00A6633C">
            <w:pPr>
              <w:widowControl w:val="0"/>
              <w:autoSpaceDE w:val="0"/>
              <w:autoSpaceDN w:val="0"/>
              <w:adjustRightInd w:val="0"/>
              <w:spacing w:after="0" w:line="267" w:lineRule="exact"/>
              <w:ind w:left="111"/>
              <w:rPr>
                <w:rFonts w:ascii="Verdana" w:hAnsi="Verdana" w:cs="Verdana"/>
                <w:lang w:val="en-AU"/>
              </w:rPr>
            </w:pPr>
            <w:r w:rsidRPr="00740CD1">
              <w:rPr>
                <w:rFonts w:ascii="Verdana" w:hAnsi="Verdana" w:cs="Verdana"/>
                <w:position w:val="-1"/>
                <w:lang w:val="en-AU"/>
              </w:rPr>
              <w:t>Treats</w:t>
            </w:r>
            <w:r w:rsidRPr="00740CD1">
              <w:rPr>
                <w:rFonts w:ascii="Verdana" w:hAnsi="Verdana" w:cs="Verdana"/>
                <w:spacing w:val="-6"/>
                <w:position w:val="-1"/>
                <w:lang w:val="en-AU"/>
              </w:rPr>
              <w:t xml:space="preserve"> </w:t>
            </w:r>
            <w:r w:rsidRPr="00740CD1">
              <w:rPr>
                <w:rFonts w:ascii="Verdana" w:hAnsi="Verdana" w:cs="Verdana"/>
                <w:position w:val="-1"/>
                <w:lang w:val="en-AU"/>
              </w:rPr>
              <w:t>pe</w:t>
            </w:r>
            <w:r w:rsidRPr="00740CD1">
              <w:rPr>
                <w:rFonts w:ascii="Verdana" w:hAnsi="Verdana" w:cs="Verdana"/>
                <w:spacing w:val="1"/>
                <w:position w:val="-1"/>
                <w:lang w:val="en-AU"/>
              </w:rPr>
              <w:t>o</w:t>
            </w:r>
            <w:r w:rsidRPr="00740CD1">
              <w:rPr>
                <w:rFonts w:ascii="Verdana" w:hAnsi="Verdana" w:cs="Verdana"/>
                <w:position w:val="-1"/>
                <w:lang w:val="en-AU"/>
              </w:rPr>
              <w:t>ple</w:t>
            </w:r>
            <w:r w:rsidRPr="00740CD1">
              <w:rPr>
                <w:rFonts w:ascii="Verdana" w:hAnsi="Verdana" w:cs="Verdana"/>
                <w:spacing w:val="-2"/>
                <w:position w:val="-1"/>
                <w:lang w:val="en-AU"/>
              </w:rPr>
              <w:t xml:space="preserve"> </w:t>
            </w:r>
            <w:r w:rsidRPr="00740CD1">
              <w:rPr>
                <w:rFonts w:ascii="Verdana" w:hAnsi="Verdana" w:cs="Verdana"/>
                <w:spacing w:val="1"/>
                <w:position w:val="-1"/>
                <w:lang w:val="en-AU"/>
              </w:rPr>
              <w:t>w</w:t>
            </w:r>
            <w:r w:rsidRPr="00740CD1">
              <w:rPr>
                <w:rFonts w:ascii="Verdana" w:hAnsi="Verdana" w:cs="Verdana"/>
                <w:position w:val="-1"/>
                <w:lang w:val="en-AU"/>
              </w:rPr>
              <w:t>ith</w:t>
            </w:r>
            <w:r w:rsidRPr="00740CD1">
              <w:rPr>
                <w:rFonts w:ascii="Verdana" w:hAnsi="Verdana" w:cs="Verdana"/>
                <w:spacing w:val="-2"/>
                <w:position w:val="-1"/>
                <w:lang w:val="en-AU"/>
              </w:rPr>
              <w:t xml:space="preserve"> </w:t>
            </w:r>
            <w:r w:rsidRPr="00740CD1">
              <w:rPr>
                <w:rFonts w:ascii="Verdana" w:hAnsi="Verdana" w:cs="Verdana"/>
                <w:spacing w:val="1"/>
                <w:position w:val="-1"/>
                <w:lang w:val="en-AU"/>
              </w:rPr>
              <w:t>di</w:t>
            </w:r>
            <w:r w:rsidRPr="00740CD1">
              <w:rPr>
                <w:rFonts w:ascii="Verdana" w:hAnsi="Verdana" w:cs="Verdana"/>
                <w:position w:val="-1"/>
                <w:lang w:val="en-AU"/>
              </w:rPr>
              <w:t>gnity</w:t>
            </w:r>
          </w:p>
          <w:p w14:paraId="3622D8D4" w14:textId="77777777" w:rsidR="00881680" w:rsidRPr="00740CD1" w:rsidRDefault="00464A51" w:rsidP="00A6633C">
            <w:pPr>
              <w:widowControl w:val="0"/>
              <w:autoSpaceDE w:val="0"/>
              <w:autoSpaceDN w:val="0"/>
              <w:adjustRightInd w:val="0"/>
              <w:spacing w:after="0" w:line="267" w:lineRule="exact"/>
              <w:ind w:left="111"/>
              <w:rPr>
                <w:rFonts w:ascii="Verdana" w:hAnsi="Verdana" w:cs="Verdana"/>
                <w:lang w:val="en-AU"/>
              </w:rPr>
            </w:pPr>
            <w:r w:rsidRPr="00740CD1">
              <w:rPr>
                <w:rFonts w:ascii="Verdana" w:hAnsi="Verdana" w:cs="Verdana"/>
                <w:lang w:val="en-AU"/>
              </w:rPr>
              <w:t>Demo</w:t>
            </w:r>
            <w:r w:rsidRPr="00740CD1">
              <w:rPr>
                <w:rFonts w:ascii="Verdana" w:hAnsi="Verdana" w:cs="Verdana"/>
                <w:spacing w:val="1"/>
                <w:lang w:val="en-AU"/>
              </w:rPr>
              <w:t>n</w:t>
            </w:r>
            <w:r w:rsidRPr="00740CD1">
              <w:rPr>
                <w:rFonts w:ascii="Verdana" w:hAnsi="Verdana" w:cs="Verdana"/>
                <w:lang w:val="en-AU"/>
              </w:rPr>
              <w:t>str</w:t>
            </w:r>
            <w:r w:rsidRPr="00740CD1">
              <w:rPr>
                <w:rFonts w:ascii="Verdana" w:hAnsi="Verdana" w:cs="Verdana"/>
                <w:spacing w:val="1"/>
                <w:lang w:val="en-AU"/>
              </w:rPr>
              <w:t>a</w:t>
            </w:r>
            <w:r w:rsidRPr="00740CD1">
              <w:rPr>
                <w:rFonts w:ascii="Verdana" w:hAnsi="Verdana" w:cs="Verdana"/>
                <w:lang w:val="en-AU"/>
              </w:rPr>
              <w:t>tes p</w:t>
            </w:r>
            <w:r w:rsidRPr="00740CD1">
              <w:rPr>
                <w:rFonts w:ascii="Verdana" w:hAnsi="Verdana" w:cs="Verdana"/>
                <w:spacing w:val="1"/>
                <w:lang w:val="en-AU"/>
              </w:rPr>
              <w:t>e</w:t>
            </w:r>
            <w:r w:rsidRPr="00740CD1">
              <w:rPr>
                <w:rFonts w:ascii="Verdana" w:hAnsi="Verdana" w:cs="Verdana"/>
                <w:lang w:val="en-AU"/>
              </w:rPr>
              <w:t>rsonal standards of consistency, tolera</w:t>
            </w:r>
            <w:r w:rsidRPr="00740CD1">
              <w:rPr>
                <w:rFonts w:ascii="Verdana" w:hAnsi="Verdana" w:cs="Verdana"/>
                <w:spacing w:val="1"/>
                <w:lang w:val="en-AU"/>
              </w:rPr>
              <w:t>nc</w:t>
            </w:r>
            <w:r w:rsidRPr="00740CD1">
              <w:rPr>
                <w:rFonts w:ascii="Verdana" w:hAnsi="Verdana" w:cs="Verdana"/>
                <w:lang w:val="en-AU"/>
              </w:rPr>
              <w:t>e</w:t>
            </w:r>
            <w:r w:rsidRPr="00740CD1">
              <w:rPr>
                <w:rFonts w:ascii="Verdana" w:hAnsi="Verdana" w:cs="Verdana"/>
                <w:spacing w:val="-7"/>
                <w:lang w:val="en-AU"/>
              </w:rPr>
              <w:t xml:space="preserve"> </w:t>
            </w:r>
            <w:r w:rsidRPr="00740CD1">
              <w:rPr>
                <w:rFonts w:ascii="Verdana" w:hAnsi="Verdana" w:cs="Verdana"/>
                <w:lang w:val="en-AU"/>
              </w:rPr>
              <w:t>and</w:t>
            </w:r>
            <w:r w:rsidRPr="00740CD1">
              <w:rPr>
                <w:rFonts w:ascii="Verdana" w:hAnsi="Verdana" w:cs="Verdana"/>
                <w:spacing w:val="-3"/>
                <w:lang w:val="en-AU"/>
              </w:rPr>
              <w:t xml:space="preserve"> </w:t>
            </w:r>
            <w:r w:rsidRPr="00740CD1">
              <w:rPr>
                <w:rFonts w:ascii="Verdana" w:hAnsi="Verdana" w:cs="Verdana"/>
                <w:lang w:val="en-AU"/>
              </w:rPr>
              <w:t>patience</w:t>
            </w:r>
          </w:p>
        </w:tc>
      </w:tr>
      <w:tr w:rsidR="00FB0F35" w14:paraId="289EB212" w14:textId="77777777" w:rsidTr="00881680">
        <w:trPr>
          <w:trHeight w:hRule="exact" w:val="1126"/>
        </w:trPr>
        <w:tc>
          <w:tcPr>
            <w:tcW w:w="2132" w:type="dxa"/>
          </w:tcPr>
          <w:p w14:paraId="79018B63" w14:textId="77777777" w:rsidR="00881680" w:rsidRPr="00740CD1" w:rsidRDefault="00464A51" w:rsidP="00A6633C">
            <w:pPr>
              <w:widowControl w:val="0"/>
              <w:autoSpaceDE w:val="0"/>
              <w:autoSpaceDN w:val="0"/>
              <w:adjustRightInd w:val="0"/>
              <w:spacing w:after="0" w:line="266" w:lineRule="exact"/>
              <w:ind w:left="136"/>
              <w:rPr>
                <w:rFonts w:ascii="Times New Roman" w:hAnsi="Times New Roman"/>
                <w:sz w:val="24"/>
                <w:szCs w:val="24"/>
                <w:lang w:val="en-AU"/>
              </w:rPr>
            </w:pPr>
            <w:r>
              <w:rPr>
                <w:rFonts w:ascii="Verdana" w:hAnsi="Verdana" w:cs="Verdana"/>
                <w:b/>
                <w:bCs/>
                <w:i/>
                <w:iCs/>
                <w:noProof/>
                <w:lang w:val="en-AU"/>
              </w:rPr>
              <w:drawing>
                <wp:anchor distT="0" distB="0" distL="114300" distR="114300" simplePos="0" relativeHeight="251663360" behindDoc="0" locked="0" layoutInCell="1" allowOverlap="1" wp14:anchorId="7CBC913A" wp14:editId="691C4864">
                  <wp:simplePos x="0" y="0"/>
                  <wp:positionH relativeFrom="column">
                    <wp:posOffset>79375</wp:posOffset>
                  </wp:positionH>
                  <wp:positionV relativeFrom="paragraph">
                    <wp:posOffset>188595</wp:posOffset>
                  </wp:positionV>
                  <wp:extent cx="571500" cy="47846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1500" cy="478465"/>
                          </a:xfrm>
                          <a:prstGeom prst="rect">
                            <a:avLst/>
                          </a:prstGeom>
                          <a:noFill/>
                        </pic:spPr>
                      </pic:pic>
                    </a:graphicData>
                  </a:graphic>
                  <wp14:sizeRelH relativeFrom="page">
                    <wp14:pctWidth>0</wp14:pctWidth>
                  </wp14:sizeRelH>
                  <wp14:sizeRelV relativeFrom="page">
                    <wp14:pctHeight>0</wp14:pctHeight>
                  </wp14:sizeRelV>
                </wp:anchor>
              </w:drawing>
            </w:r>
            <w:r w:rsidRPr="00740CD1">
              <w:rPr>
                <w:rFonts w:ascii="Verdana" w:hAnsi="Verdana" w:cs="Verdana"/>
                <w:b/>
                <w:bCs/>
                <w:position w:val="-1"/>
                <w:lang w:val="en-AU"/>
              </w:rPr>
              <w:t>E</w:t>
            </w:r>
            <w:r w:rsidRPr="00740CD1">
              <w:rPr>
                <w:rFonts w:ascii="Verdana" w:hAnsi="Verdana" w:cs="Verdana"/>
                <w:bCs/>
                <w:position w:val="-1"/>
                <w:lang w:val="en-AU"/>
              </w:rPr>
              <w:t>xcellence</w:t>
            </w:r>
            <w:r w:rsidRPr="00740CD1">
              <w:rPr>
                <w:rFonts w:ascii="Verdana" w:hAnsi="Verdana" w:cs="Verdana"/>
                <w:bCs/>
                <w:spacing w:val="-19"/>
                <w:position w:val="-1"/>
                <w:lang w:val="en-AU"/>
              </w:rPr>
              <w:t xml:space="preserve"> </w:t>
            </w:r>
          </w:p>
        </w:tc>
        <w:tc>
          <w:tcPr>
            <w:tcW w:w="8216" w:type="dxa"/>
          </w:tcPr>
          <w:p w14:paraId="4B4D5577" w14:textId="77777777" w:rsidR="00881680" w:rsidRPr="00740CD1" w:rsidRDefault="00464A51" w:rsidP="00A6633C">
            <w:pPr>
              <w:widowControl w:val="0"/>
              <w:autoSpaceDE w:val="0"/>
              <w:autoSpaceDN w:val="0"/>
              <w:adjustRightInd w:val="0"/>
              <w:spacing w:before="7" w:after="0" w:line="266" w:lineRule="exact"/>
              <w:ind w:left="111" w:right="63"/>
              <w:rPr>
                <w:rFonts w:ascii="Verdana" w:hAnsi="Verdana" w:cs="Verdana"/>
                <w:lang w:val="en-AU"/>
              </w:rPr>
            </w:pPr>
            <w:r w:rsidRPr="00740CD1">
              <w:rPr>
                <w:rFonts w:ascii="Verdana" w:hAnsi="Verdana" w:cs="Verdana"/>
                <w:lang w:val="en-AU"/>
              </w:rPr>
              <w:t>Consistently</w:t>
            </w:r>
            <w:r w:rsidRPr="00740CD1">
              <w:rPr>
                <w:rFonts w:ascii="Verdana" w:hAnsi="Verdana" w:cs="Verdana"/>
                <w:spacing w:val="8"/>
                <w:lang w:val="en-AU"/>
              </w:rPr>
              <w:t xml:space="preserve"> </w:t>
            </w:r>
            <w:r w:rsidRPr="00740CD1">
              <w:rPr>
                <w:rFonts w:ascii="Verdana" w:hAnsi="Verdana" w:cs="Verdana"/>
                <w:lang w:val="en-AU"/>
              </w:rPr>
              <w:t>supports</w:t>
            </w:r>
            <w:r w:rsidRPr="00740CD1">
              <w:rPr>
                <w:rFonts w:ascii="Verdana" w:hAnsi="Verdana" w:cs="Verdana"/>
                <w:spacing w:val="11"/>
                <w:lang w:val="en-AU"/>
              </w:rPr>
              <w:t xml:space="preserve"> </w:t>
            </w:r>
            <w:r w:rsidRPr="00740CD1">
              <w:rPr>
                <w:rFonts w:ascii="Verdana" w:hAnsi="Verdana" w:cs="Verdana"/>
                <w:lang w:val="en-AU"/>
              </w:rPr>
              <w:t>and</w:t>
            </w:r>
            <w:r w:rsidRPr="00740CD1">
              <w:rPr>
                <w:rFonts w:ascii="Verdana" w:hAnsi="Verdana" w:cs="Verdana"/>
                <w:spacing w:val="16"/>
                <w:lang w:val="en-AU"/>
              </w:rPr>
              <w:t xml:space="preserve"> </w:t>
            </w:r>
            <w:r w:rsidRPr="00740CD1">
              <w:rPr>
                <w:rFonts w:ascii="Verdana" w:hAnsi="Verdana" w:cs="Verdana"/>
                <w:lang w:val="en-AU"/>
              </w:rPr>
              <w:t>f</w:t>
            </w:r>
            <w:r w:rsidRPr="00740CD1">
              <w:rPr>
                <w:rFonts w:ascii="Verdana" w:hAnsi="Verdana" w:cs="Verdana"/>
                <w:spacing w:val="1"/>
                <w:lang w:val="en-AU"/>
              </w:rPr>
              <w:t>o</w:t>
            </w:r>
            <w:r w:rsidRPr="00740CD1">
              <w:rPr>
                <w:rFonts w:ascii="Verdana" w:hAnsi="Verdana" w:cs="Verdana"/>
                <w:lang w:val="en-AU"/>
              </w:rPr>
              <w:t>ll</w:t>
            </w:r>
            <w:r w:rsidRPr="00740CD1">
              <w:rPr>
                <w:rFonts w:ascii="Verdana" w:hAnsi="Verdana" w:cs="Verdana"/>
                <w:spacing w:val="1"/>
                <w:lang w:val="en-AU"/>
              </w:rPr>
              <w:t>o</w:t>
            </w:r>
            <w:r w:rsidRPr="00740CD1">
              <w:rPr>
                <w:rFonts w:ascii="Verdana" w:hAnsi="Verdana" w:cs="Verdana"/>
                <w:lang w:val="en-AU"/>
              </w:rPr>
              <w:t>ws</w:t>
            </w:r>
            <w:r w:rsidRPr="00740CD1">
              <w:rPr>
                <w:rFonts w:ascii="Verdana" w:hAnsi="Verdana" w:cs="Verdana"/>
                <w:spacing w:val="19"/>
                <w:lang w:val="en-AU"/>
              </w:rPr>
              <w:t xml:space="preserve"> </w:t>
            </w:r>
            <w:r w:rsidRPr="00740CD1">
              <w:rPr>
                <w:rFonts w:ascii="Verdana" w:hAnsi="Verdana" w:cs="Verdana"/>
                <w:lang w:val="en-AU"/>
              </w:rPr>
              <w:t>or</w:t>
            </w:r>
            <w:r w:rsidRPr="00740CD1">
              <w:rPr>
                <w:rFonts w:ascii="Verdana" w:hAnsi="Verdana" w:cs="Verdana"/>
                <w:spacing w:val="1"/>
                <w:lang w:val="en-AU"/>
              </w:rPr>
              <w:t>g</w:t>
            </w:r>
            <w:r w:rsidRPr="00740CD1">
              <w:rPr>
                <w:rFonts w:ascii="Verdana" w:hAnsi="Verdana" w:cs="Verdana"/>
                <w:lang w:val="en-AU"/>
              </w:rPr>
              <w:t>anisational polici</w:t>
            </w:r>
            <w:r w:rsidRPr="00740CD1">
              <w:rPr>
                <w:rFonts w:ascii="Verdana" w:hAnsi="Verdana" w:cs="Verdana"/>
                <w:spacing w:val="1"/>
                <w:lang w:val="en-AU"/>
              </w:rPr>
              <w:t>e</w:t>
            </w:r>
            <w:r w:rsidRPr="00740CD1">
              <w:rPr>
                <w:rFonts w:ascii="Verdana" w:hAnsi="Verdana" w:cs="Verdana"/>
                <w:lang w:val="en-AU"/>
              </w:rPr>
              <w:t>s a</w:t>
            </w:r>
            <w:r w:rsidRPr="00740CD1">
              <w:rPr>
                <w:rFonts w:ascii="Verdana" w:hAnsi="Verdana" w:cs="Verdana"/>
                <w:spacing w:val="1"/>
                <w:lang w:val="en-AU"/>
              </w:rPr>
              <w:t>n</w:t>
            </w:r>
            <w:r w:rsidRPr="00740CD1">
              <w:rPr>
                <w:rFonts w:ascii="Verdana" w:hAnsi="Verdana" w:cs="Verdana"/>
                <w:lang w:val="en-AU"/>
              </w:rPr>
              <w:t>d</w:t>
            </w:r>
            <w:r w:rsidRPr="00740CD1">
              <w:rPr>
                <w:rFonts w:ascii="Verdana" w:hAnsi="Verdana" w:cs="Verdana"/>
                <w:spacing w:val="-1"/>
                <w:lang w:val="en-AU"/>
              </w:rPr>
              <w:t xml:space="preserve"> </w:t>
            </w:r>
            <w:r w:rsidRPr="00740CD1">
              <w:rPr>
                <w:rFonts w:ascii="Verdana" w:hAnsi="Verdana" w:cs="Verdana"/>
                <w:lang w:val="en-AU"/>
              </w:rPr>
              <w:t>pr</w:t>
            </w:r>
            <w:r w:rsidRPr="00740CD1">
              <w:rPr>
                <w:rFonts w:ascii="Verdana" w:hAnsi="Verdana" w:cs="Verdana"/>
                <w:spacing w:val="1"/>
                <w:lang w:val="en-AU"/>
              </w:rPr>
              <w:t>o</w:t>
            </w:r>
            <w:r w:rsidRPr="00740CD1">
              <w:rPr>
                <w:rFonts w:ascii="Verdana" w:hAnsi="Verdana" w:cs="Verdana"/>
                <w:lang w:val="en-AU"/>
              </w:rPr>
              <w:t>ced</w:t>
            </w:r>
            <w:r w:rsidRPr="00740CD1">
              <w:rPr>
                <w:rFonts w:ascii="Verdana" w:hAnsi="Verdana" w:cs="Verdana"/>
                <w:spacing w:val="1"/>
                <w:lang w:val="en-AU"/>
              </w:rPr>
              <w:t>u</w:t>
            </w:r>
            <w:r w:rsidRPr="00740CD1">
              <w:rPr>
                <w:rFonts w:ascii="Verdana" w:hAnsi="Verdana" w:cs="Verdana"/>
                <w:lang w:val="en-AU"/>
              </w:rPr>
              <w:t>res</w:t>
            </w:r>
          </w:p>
          <w:p w14:paraId="70D4A3D9" w14:textId="77777777" w:rsidR="00881680" w:rsidRPr="00740CD1" w:rsidRDefault="00464A51" w:rsidP="00A6633C">
            <w:pPr>
              <w:widowControl w:val="0"/>
              <w:autoSpaceDE w:val="0"/>
              <w:autoSpaceDN w:val="0"/>
              <w:adjustRightInd w:val="0"/>
              <w:spacing w:after="0" w:line="268" w:lineRule="exact"/>
              <w:ind w:left="111" w:right="61"/>
              <w:rPr>
                <w:rFonts w:ascii="Times New Roman" w:hAnsi="Times New Roman"/>
                <w:sz w:val="24"/>
                <w:szCs w:val="24"/>
                <w:lang w:val="en-AU"/>
              </w:rPr>
            </w:pPr>
            <w:r w:rsidRPr="00740CD1">
              <w:rPr>
                <w:rFonts w:ascii="Verdana" w:hAnsi="Verdana" w:cs="Verdana"/>
                <w:lang w:val="en-AU"/>
              </w:rPr>
              <w:t>Act</w:t>
            </w:r>
            <w:r w:rsidRPr="00740CD1">
              <w:rPr>
                <w:rFonts w:ascii="Verdana" w:hAnsi="Verdana" w:cs="Verdana"/>
                <w:spacing w:val="1"/>
                <w:lang w:val="en-AU"/>
              </w:rPr>
              <w:t>i</w:t>
            </w:r>
            <w:r w:rsidRPr="00740CD1">
              <w:rPr>
                <w:rFonts w:ascii="Verdana" w:hAnsi="Verdana" w:cs="Verdana"/>
                <w:lang w:val="en-AU"/>
              </w:rPr>
              <w:t>ve</w:t>
            </w:r>
            <w:r w:rsidRPr="00740CD1">
              <w:rPr>
                <w:rFonts w:ascii="Verdana" w:hAnsi="Verdana" w:cs="Verdana"/>
                <w:spacing w:val="1"/>
                <w:lang w:val="en-AU"/>
              </w:rPr>
              <w:t>l</w:t>
            </w:r>
            <w:r w:rsidRPr="00740CD1">
              <w:rPr>
                <w:rFonts w:ascii="Verdana" w:hAnsi="Verdana" w:cs="Verdana"/>
                <w:lang w:val="en-AU"/>
              </w:rPr>
              <w:t>y</w:t>
            </w:r>
            <w:r w:rsidRPr="00740CD1">
              <w:rPr>
                <w:rFonts w:ascii="Verdana" w:hAnsi="Verdana" w:cs="Verdana"/>
                <w:spacing w:val="34"/>
                <w:lang w:val="en-AU"/>
              </w:rPr>
              <w:t xml:space="preserve"> </w:t>
            </w:r>
            <w:r w:rsidRPr="00740CD1">
              <w:rPr>
                <w:rFonts w:ascii="Verdana" w:hAnsi="Verdana" w:cs="Verdana"/>
                <w:spacing w:val="1"/>
                <w:lang w:val="en-AU"/>
              </w:rPr>
              <w:t>p</w:t>
            </w:r>
            <w:r w:rsidRPr="00740CD1">
              <w:rPr>
                <w:rFonts w:ascii="Verdana" w:hAnsi="Verdana" w:cs="Verdana"/>
                <w:lang w:val="en-AU"/>
              </w:rPr>
              <w:t>articipat</w:t>
            </w:r>
            <w:r w:rsidRPr="00740CD1">
              <w:rPr>
                <w:rFonts w:ascii="Verdana" w:hAnsi="Verdana" w:cs="Verdana"/>
                <w:spacing w:val="1"/>
                <w:lang w:val="en-AU"/>
              </w:rPr>
              <w:t>e</w:t>
            </w:r>
            <w:r w:rsidRPr="00740CD1">
              <w:rPr>
                <w:rFonts w:ascii="Verdana" w:hAnsi="Verdana" w:cs="Verdana"/>
                <w:lang w:val="en-AU"/>
              </w:rPr>
              <w:t>s</w:t>
            </w:r>
            <w:r w:rsidRPr="00740CD1">
              <w:rPr>
                <w:rFonts w:ascii="Verdana" w:hAnsi="Verdana" w:cs="Verdana"/>
                <w:spacing w:val="37"/>
                <w:lang w:val="en-AU"/>
              </w:rPr>
              <w:t xml:space="preserve"> </w:t>
            </w:r>
            <w:r w:rsidRPr="00740CD1">
              <w:rPr>
                <w:rFonts w:ascii="Verdana" w:hAnsi="Verdana" w:cs="Verdana"/>
                <w:lang w:val="en-AU"/>
              </w:rPr>
              <w:t>in</w:t>
            </w:r>
            <w:r w:rsidRPr="00740CD1">
              <w:rPr>
                <w:rFonts w:ascii="Verdana" w:hAnsi="Verdana" w:cs="Verdana"/>
                <w:spacing w:val="35"/>
                <w:lang w:val="en-AU"/>
              </w:rPr>
              <w:t xml:space="preserve"> </w:t>
            </w:r>
            <w:r w:rsidRPr="00740CD1">
              <w:rPr>
                <w:rFonts w:ascii="Verdana" w:hAnsi="Verdana" w:cs="Verdana"/>
                <w:lang w:val="en-AU"/>
              </w:rPr>
              <w:t>i</w:t>
            </w:r>
            <w:r w:rsidRPr="00740CD1">
              <w:rPr>
                <w:rFonts w:ascii="Verdana" w:hAnsi="Verdana" w:cs="Verdana"/>
                <w:spacing w:val="1"/>
                <w:lang w:val="en-AU"/>
              </w:rPr>
              <w:t>d</w:t>
            </w:r>
            <w:r w:rsidRPr="00740CD1">
              <w:rPr>
                <w:rFonts w:ascii="Verdana" w:hAnsi="Verdana" w:cs="Verdana"/>
                <w:lang w:val="en-AU"/>
              </w:rPr>
              <w:t>ent</w:t>
            </w:r>
            <w:r w:rsidRPr="00740CD1">
              <w:rPr>
                <w:rFonts w:ascii="Verdana" w:hAnsi="Verdana" w:cs="Verdana"/>
                <w:spacing w:val="1"/>
                <w:lang w:val="en-AU"/>
              </w:rPr>
              <w:t>i</w:t>
            </w:r>
            <w:r w:rsidRPr="00740CD1">
              <w:rPr>
                <w:rFonts w:ascii="Verdana" w:hAnsi="Verdana" w:cs="Verdana"/>
                <w:lang w:val="en-AU"/>
              </w:rPr>
              <w:t>fying</w:t>
            </w:r>
            <w:r w:rsidRPr="00740CD1">
              <w:rPr>
                <w:rFonts w:ascii="Verdana" w:hAnsi="Verdana" w:cs="Verdana"/>
                <w:spacing w:val="37"/>
                <w:lang w:val="en-AU"/>
              </w:rPr>
              <w:t xml:space="preserve"> </w:t>
            </w:r>
            <w:r w:rsidRPr="00740CD1">
              <w:rPr>
                <w:rFonts w:ascii="Verdana" w:hAnsi="Verdana" w:cs="Verdana"/>
                <w:lang w:val="en-AU"/>
              </w:rPr>
              <w:t>opp</w:t>
            </w:r>
            <w:r w:rsidRPr="00740CD1">
              <w:rPr>
                <w:rFonts w:ascii="Verdana" w:hAnsi="Verdana" w:cs="Verdana"/>
                <w:spacing w:val="1"/>
                <w:lang w:val="en-AU"/>
              </w:rPr>
              <w:t>or</w:t>
            </w:r>
            <w:r w:rsidRPr="00740CD1">
              <w:rPr>
                <w:rFonts w:ascii="Verdana" w:hAnsi="Verdana" w:cs="Verdana"/>
                <w:lang w:val="en-AU"/>
              </w:rPr>
              <w:t>tuniti</w:t>
            </w:r>
            <w:r w:rsidRPr="00740CD1">
              <w:rPr>
                <w:rFonts w:ascii="Verdana" w:hAnsi="Verdana" w:cs="Verdana"/>
                <w:spacing w:val="1"/>
                <w:lang w:val="en-AU"/>
              </w:rPr>
              <w:t>e</w:t>
            </w:r>
            <w:r w:rsidRPr="00740CD1">
              <w:rPr>
                <w:rFonts w:ascii="Verdana" w:hAnsi="Verdana" w:cs="Verdana"/>
                <w:lang w:val="en-AU"/>
              </w:rPr>
              <w:t>s</w:t>
            </w:r>
            <w:r w:rsidRPr="00740CD1">
              <w:rPr>
                <w:rFonts w:ascii="Verdana" w:hAnsi="Verdana" w:cs="Verdana"/>
                <w:spacing w:val="-9"/>
                <w:lang w:val="en-AU"/>
              </w:rPr>
              <w:t xml:space="preserve"> </w:t>
            </w:r>
            <w:r w:rsidRPr="00740CD1">
              <w:rPr>
                <w:rFonts w:ascii="Verdana" w:hAnsi="Verdana" w:cs="Verdana"/>
                <w:lang w:val="en-AU"/>
              </w:rPr>
              <w:t xml:space="preserve">to </w:t>
            </w:r>
            <w:r w:rsidRPr="00740CD1">
              <w:rPr>
                <w:rFonts w:ascii="Verdana" w:hAnsi="Verdana" w:cs="Verdana"/>
                <w:spacing w:val="1"/>
                <w:lang w:val="en-AU"/>
              </w:rPr>
              <w:t>i</w:t>
            </w:r>
            <w:r w:rsidRPr="00740CD1">
              <w:rPr>
                <w:rFonts w:ascii="Verdana" w:hAnsi="Verdana" w:cs="Verdana"/>
                <w:lang w:val="en-AU"/>
              </w:rPr>
              <w:t>mpr</w:t>
            </w:r>
            <w:r w:rsidRPr="00740CD1">
              <w:rPr>
                <w:rFonts w:ascii="Verdana" w:hAnsi="Verdana" w:cs="Verdana"/>
                <w:spacing w:val="1"/>
                <w:lang w:val="en-AU"/>
              </w:rPr>
              <w:t>o</w:t>
            </w:r>
            <w:r w:rsidRPr="00740CD1">
              <w:rPr>
                <w:rFonts w:ascii="Verdana" w:hAnsi="Verdana" w:cs="Verdana"/>
                <w:lang w:val="en-AU"/>
              </w:rPr>
              <w:t>ve</w:t>
            </w:r>
            <w:r w:rsidRPr="00740CD1">
              <w:rPr>
                <w:rFonts w:ascii="Verdana" w:hAnsi="Verdana" w:cs="Verdana"/>
                <w:spacing w:val="-2"/>
                <w:lang w:val="en-AU"/>
              </w:rPr>
              <w:t xml:space="preserve"> </w:t>
            </w:r>
            <w:r w:rsidRPr="00740CD1">
              <w:rPr>
                <w:rFonts w:ascii="Verdana" w:hAnsi="Verdana" w:cs="Verdana"/>
                <w:spacing w:val="1"/>
                <w:lang w:val="en-AU"/>
              </w:rPr>
              <w:t>wha</w:t>
            </w:r>
            <w:r w:rsidRPr="00740CD1">
              <w:rPr>
                <w:rFonts w:ascii="Verdana" w:hAnsi="Verdana" w:cs="Verdana"/>
                <w:lang w:val="en-AU"/>
              </w:rPr>
              <w:t>t</w:t>
            </w:r>
            <w:r w:rsidRPr="00740CD1">
              <w:rPr>
                <w:rFonts w:ascii="Verdana" w:hAnsi="Verdana" w:cs="Verdana"/>
                <w:spacing w:val="-4"/>
                <w:lang w:val="en-AU"/>
              </w:rPr>
              <w:t xml:space="preserve"> </w:t>
            </w:r>
            <w:r w:rsidRPr="00740CD1">
              <w:rPr>
                <w:rFonts w:ascii="Verdana" w:hAnsi="Verdana" w:cs="Verdana"/>
                <w:spacing w:val="1"/>
                <w:lang w:val="en-AU"/>
              </w:rPr>
              <w:t>w</w:t>
            </w:r>
            <w:r w:rsidRPr="00740CD1">
              <w:rPr>
                <w:rFonts w:ascii="Verdana" w:hAnsi="Verdana" w:cs="Verdana"/>
                <w:lang w:val="en-AU"/>
              </w:rPr>
              <w:t>e</w:t>
            </w:r>
            <w:r w:rsidRPr="00740CD1">
              <w:rPr>
                <w:rFonts w:ascii="Verdana" w:hAnsi="Verdana" w:cs="Verdana"/>
                <w:spacing w:val="-2"/>
                <w:lang w:val="en-AU"/>
              </w:rPr>
              <w:t xml:space="preserve"> </w:t>
            </w:r>
            <w:r w:rsidRPr="00740CD1">
              <w:rPr>
                <w:rFonts w:ascii="Verdana" w:hAnsi="Verdana" w:cs="Verdana"/>
                <w:spacing w:val="1"/>
                <w:lang w:val="en-AU"/>
              </w:rPr>
              <w:t>d</w:t>
            </w:r>
            <w:r w:rsidRPr="00740CD1">
              <w:rPr>
                <w:rFonts w:ascii="Verdana" w:hAnsi="Verdana" w:cs="Verdana"/>
                <w:lang w:val="en-AU"/>
              </w:rPr>
              <w:t>o</w:t>
            </w:r>
          </w:p>
        </w:tc>
      </w:tr>
      <w:bookmarkEnd w:id="1"/>
    </w:tbl>
    <w:p w14:paraId="6B22284A" w14:textId="77777777" w:rsidR="00EA2370" w:rsidRDefault="00EA2370" w:rsidP="00224B37">
      <w:pPr>
        <w:widowControl w:val="0"/>
        <w:autoSpaceDE w:val="0"/>
        <w:autoSpaceDN w:val="0"/>
        <w:adjustRightInd w:val="0"/>
        <w:spacing w:after="0" w:line="240" w:lineRule="auto"/>
        <w:ind w:left="680" w:right="73"/>
        <w:rPr>
          <w:rFonts w:ascii="Verdana" w:hAnsi="Verdana" w:cs="Verdana"/>
          <w:spacing w:val="1"/>
        </w:rPr>
      </w:pPr>
    </w:p>
    <w:tbl>
      <w:tblPr>
        <w:tblStyle w:val="TableGrid"/>
        <w:tblW w:w="0" w:type="auto"/>
        <w:tblLook w:val="04A0" w:firstRow="1" w:lastRow="0" w:firstColumn="1" w:lastColumn="0" w:noHBand="0" w:noVBand="1"/>
      </w:tblPr>
      <w:tblGrid>
        <w:gridCol w:w="5134"/>
        <w:gridCol w:w="5134"/>
      </w:tblGrid>
      <w:tr w:rsidR="00FB0F35" w14:paraId="318018BE" w14:textId="77777777" w:rsidTr="009618FA">
        <w:tc>
          <w:tcPr>
            <w:tcW w:w="10268" w:type="dxa"/>
            <w:gridSpan w:val="2"/>
            <w:shd w:val="clear" w:color="auto" w:fill="9DAE88"/>
          </w:tcPr>
          <w:p w14:paraId="1870913A" w14:textId="77777777" w:rsidR="00EB033F" w:rsidRDefault="00464A51" w:rsidP="00A6633C">
            <w:pPr>
              <w:widowControl w:val="0"/>
              <w:tabs>
                <w:tab w:val="left" w:pos="2700"/>
              </w:tabs>
              <w:autoSpaceDE w:val="0"/>
              <w:autoSpaceDN w:val="0"/>
              <w:adjustRightInd w:val="0"/>
              <w:spacing w:after="0"/>
              <w:ind w:right="-69"/>
              <w:jc w:val="both"/>
              <w:rPr>
                <w:rFonts w:ascii="Verdana" w:hAnsi="Verdana" w:cs="Verdana"/>
                <w:b/>
                <w:bCs/>
              </w:rPr>
            </w:pPr>
            <w:r>
              <w:rPr>
                <w:rFonts w:ascii="Verdana" w:hAnsi="Verdana" w:cs="Verdana"/>
                <w:b/>
                <w:bCs/>
              </w:rPr>
              <w:t>Key Relationships</w:t>
            </w:r>
          </w:p>
        </w:tc>
      </w:tr>
      <w:tr w:rsidR="00FB0F35" w14:paraId="1E6506CD" w14:textId="77777777" w:rsidTr="00A6633C">
        <w:tc>
          <w:tcPr>
            <w:tcW w:w="5134" w:type="dxa"/>
          </w:tcPr>
          <w:p w14:paraId="1A41ED1E" w14:textId="77777777" w:rsidR="00EB033F" w:rsidRDefault="00464A51" w:rsidP="00A6633C">
            <w:pPr>
              <w:widowControl w:val="0"/>
              <w:tabs>
                <w:tab w:val="left" w:pos="2700"/>
              </w:tabs>
              <w:autoSpaceDE w:val="0"/>
              <w:autoSpaceDN w:val="0"/>
              <w:adjustRightInd w:val="0"/>
              <w:spacing w:after="0"/>
              <w:ind w:right="-69"/>
              <w:jc w:val="both"/>
              <w:rPr>
                <w:rFonts w:ascii="Verdana" w:hAnsi="Verdana" w:cs="Verdana"/>
                <w:b/>
                <w:bCs/>
              </w:rPr>
            </w:pPr>
            <w:r>
              <w:rPr>
                <w:rFonts w:ascii="Verdana" w:hAnsi="Verdana" w:cs="Verdana"/>
                <w:b/>
                <w:bCs/>
              </w:rPr>
              <w:t>Internal</w:t>
            </w:r>
          </w:p>
        </w:tc>
        <w:tc>
          <w:tcPr>
            <w:tcW w:w="5134" w:type="dxa"/>
          </w:tcPr>
          <w:p w14:paraId="6E32654C" w14:textId="77777777" w:rsidR="00EB033F" w:rsidRDefault="00464A51" w:rsidP="00A6633C">
            <w:pPr>
              <w:widowControl w:val="0"/>
              <w:tabs>
                <w:tab w:val="left" w:pos="2700"/>
              </w:tabs>
              <w:autoSpaceDE w:val="0"/>
              <w:autoSpaceDN w:val="0"/>
              <w:adjustRightInd w:val="0"/>
              <w:spacing w:after="0"/>
              <w:ind w:right="-69"/>
              <w:jc w:val="both"/>
              <w:rPr>
                <w:rFonts w:ascii="Verdana" w:hAnsi="Verdana" w:cs="Verdana"/>
                <w:b/>
                <w:bCs/>
              </w:rPr>
            </w:pPr>
            <w:r>
              <w:rPr>
                <w:rFonts w:ascii="Verdana" w:hAnsi="Verdana" w:cs="Verdana"/>
                <w:b/>
                <w:bCs/>
              </w:rPr>
              <w:t>External</w:t>
            </w:r>
          </w:p>
        </w:tc>
      </w:tr>
      <w:tr w:rsidR="00FB0F35" w14:paraId="651A8DBE" w14:textId="77777777" w:rsidTr="00A6633C">
        <w:tc>
          <w:tcPr>
            <w:tcW w:w="5134" w:type="dxa"/>
          </w:tcPr>
          <w:p w14:paraId="24C2B96C" w14:textId="59B27EBE" w:rsidR="00EB033F" w:rsidRPr="00DA7378" w:rsidRDefault="00A2130E" w:rsidP="00A6633C">
            <w:pPr>
              <w:widowControl w:val="0"/>
              <w:tabs>
                <w:tab w:val="left" w:pos="2700"/>
              </w:tabs>
              <w:autoSpaceDE w:val="0"/>
              <w:autoSpaceDN w:val="0"/>
              <w:adjustRightInd w:val="0"/>
              <w:spacing w:after="0"/>
              <w:ind w:right="-69"/>
              <w:jc w:val="both"/>
              <w:rPr>
                <w:rFonts w:ascii="Verdana" w:hAnsi="Verdana" w:cs="Verdana"/>
                <w:bCs/>
              </w:rPr>
            </w:pPr>
            <w:r>
              <w:rPr>
                <w:rFonts w:ascii="Verdana" w:hAnsi="Verdana" w:cs="Verdana"/>
                <w:bCs/>
              </w:rPr>
              <w:t>Manager – Wellbeing and Primary Mental Health</w:t>
            </w:r>
          </w:p>
        </w:tc>
        <w:tc>
          <w:tcPr>
            <w:tcW w:w="5134" w:type="dxa"/>
          </w:tcPr>
          <w:p w14:paraId="5D501AA1" w14:textId="7E5F2077" w:rsidR="00EB033F" w:rsidRPr="00DA7378" w:rsidRDefault="00594F51" w:rsidP="00A6633C">
            <w:pPr>
              <w:widowControl w:val="0"/>
              <w:tabs>
                <w:tab w:val="left" w:pos="2700"/>
              </w:tabs>
              <w:autoSpaceDE w:val="0"/>
              <w:autoSpaceDN w:val="0"/>
              <w:adjustRightInd w:val="0"/>
              <w:spacing w:after="0"/>
              <w:ind w:right="-69"/>
              <w:jc w:val="both"/>
              <w:rPr>
                <w:rFonts w:ascii="Verdana" w:hAnsi="Verdana" w:cs="Verdana"/>
                <w:bCs/>
              </w:rPr>
            </w:pPr>
            <w:r>
              <w:rPr>
                <w:rFonts w:ascii="Verdana" w:hAnsi="Verdana" w:cs="Verdana"/>
                <w:bCs/>
              </w:rPr>
              <w:t xml:space="preserve">DFFH </w:t>
            </w:r>
            <w:r w:rsidR="00A2130E">
              <w:rPr>
                <w:rFonts w:ascii="Verdana" w:hAnsi="Verdana" w:cs="Verdana"/>
                <w:bCs/>
              </w:rPr>
              <w:t>Child Protection</w:t>
            </w:r>
          </w:p>
        </w:tc>
      </w:tr>
      <w:tr w:rsidR="00FB0F35" w14:paraId="6C82B3AC" w14:textId="77777777" w:rsidTr="00A6633C">
        <w:tc>
          <w:tcPr>
            <w:tcW w:w="5134" w:type="dxa"/>
          </w:tcPr>
          <w:p w14:paraId="46BCAA82" w14:textId="6BD12833" w:rsidR="00EB033F" w:rsidRPr="00DA7378" w:rsidRDefault="00A2130E" w:rsidP="00A6633C">
            <w:pPr>
              <w:widowControl w:val="0"/>
              <w:tabs>
                <w:tab w:val="left" w:pos="2700"/>
              </w:tabs>
              <w:autoSpaceDE w:val="0"/>
              <w:autoSpaceDN w:val="0"/>
              <w:adjustRightInd w:val="0"/>
              <w:spacing w:after="0"/>
              <w:ind w:right="-69"/>
              <w:jc w:val="both"/>
              <w:rPr>
                <w:rFonts w:ascii="Verdana" w:hAnsi="Verdana" w:cs="Verdana"/>
                <w:bCs/>
              </w:rPr>
            </w:pPr>
            <w:r>
              <w:rPr>
                <w:rFonts w:ascii="Verdana" w:hAnsi="Verdana" w:cs="Verdana"/>
                <w:bCs/>
              </w:rPr>
              <w:t>Team Leader – Child and Family Services</w:t>
            </w:r>
          </w:p>
        </w:tc>
        <w:tc>
          <w:tcPr>
            <w:tcW w:w="5134" w:type="dxa"/>
          </w:tcPr>
          <w:p w14:paraId="4EE61A10" w14:textId="3A501ACB" w:rsidR="00EB033F" w:rsidRPr="00DA7378" w:rsidRDefault="00594F51" w:rsidP="00A6633C">
            <w:pPr>
              <w:widowControl w:val="0"/>
              <w:tabs>
                <w:tab w:val="left" w:pos="2700"/>
              </w:tabs>
              <w:autoSpaceDE w:val="0"/>
              <w:autoSpaceDN w:val="0"/>
              <w:adjustRightInd w:val="0"/>
              <w:spacing w:after="0"/>
              <w:ind w:right="-69"/>
              <w:jc w:val="both"/>
              <w:rPr>
                <w:rFonts w:ascii="Verdana" w:hAnsi="Verdana" w:cs="Verdana"/>
                <w:bCs/>
              </w:rPr>
            </w:pPr>
            <w:r>
              <w:rPr>
                <w:rFonts w:ascii="Verdana" w:hAnsi="Verdana" w:cs="Verdana"/>
                <w:bCs/>
              </w:rPr>
              <w:t xml:space="preserve">The </w:t>
            </w:r>
            <w:r w:rsidR="00A2130E">
              <w:rPr>
                <w:rFonts w:ascii="Verdana" w:hAnsi="Verdana" w:cs="Verdana"/>
                <w:bCs/>
              </w:rPr>
              <w:t>Orange Door</w:t>
            </w:r>
          </w:p>
        </w:tc>
      </w:tr>
      <w:tr w:rsidR="00FB0F35" w14:paraId="29398149" w14:textId="77777777" w:rsidTr="00A6633C">
        <w:tc>
          <w:tcPr>
            <w:tcW w:w="5134" w:type="dxa"/>
          </w:tcPr>
          <w:p w14:paraId="6D33C1D8" w14:textId="115516AF" w:rsidR="00EB033F" w:rsidRPr="00DA7378" w:rsidRDefault="00A2130E" w:rsidP="00A6633C">
            <w:pPr>
              <w:widowControl w:val="0"/>
              <w:tabs>
                <w:tab w:val="left" w:pos="2700"/>
              </w:tabs>
              <w:autoSpaceDE w:val="0"/>
              <w:autoSpaceDN w:val="0"/>
              <w:adjustRightInd w:val="0"/>
              <w:spacing w:after="0"/>
              <w:ind w:right="-69"/>
              <w:jc w:val="both"/>
              <w:rPr>
                <w:rFonts w:ascii="Verdana" w:hAnsi="Verdana" w:cs="Verdana"/>
                <w:bCs/>
              </w:rPr>
            </w:pPr>
            <w:r>
              <w:rPr>
                <w:rFonts w:ascii="Verdana" w:hAnsi="Verdana" w:cs="Verdana"/>
                <w:bCs/>
              </w:rPr>
              <w:t>Child and Family Services Clinicians</w:t>
            </w:r>
          </w:p>
        </w:tc>
        <w:tc>
          <w:tcPr>
            <w:tcW w:w="5134" w:type="dxa"/>
          </w:tcPr>
          <w:p w14:paraId="75A07F1D" w14:textId="77777777" w:rsidR="00EB033F" w:rsidRPr="00DA7378" w:rsidRDefault="00EB033F" w:rsidP="00A6633C">
            <w:pPr>
              <w:widowControl w:val="0"/>
              <w:tabs>
                <w:tab w:val="left" w:pos="2700"/>
              </w:tabs>
              <w:autoSpaceDE w:val="0"/>
              <w:autoSpaceDN w:val="0"/>
              <w:adjustRightInd w:val="0"/>
              <w:spacing w:after="0"/>
              <w:ind w:right="-69"/>
              <w:jc w:val="both"/>
              <w:rPr>
                <w:rFonts w:ascii="Verdana" w:hAnsi="Verdana" w:cs="Verdana"/>
                <w:bCs/>
              </w:rPr>
            </w:pPr>
          </w:p>
        </w:tc>
      </w:tr>
      <w:tr w:rsidR="00FB0F35" w14:paraId="4814E730" w14:textId="77777777" w:rsidTr="00A6633C">
        <w:tc>
          <w:tcPr>
            <w:tcW w:w="5134" w:type="dxa"/>
          </w:tcPr>
          <w:p w14:paraId="1E2189D7" w14:textId="77777777" w:rsidR="00EB033F" w:rsidRPr="00DA7378" w:rsidRDefault="00EB033F" w:rsidP="00A6633C">
            <w:pPr>
              <w:widowControl w:val="0"/>
              <w:tabs>
                <w:tab w:val="left" w:pos="2700"/>
              </w:tabs>
              <w:autoSpaceDE w:val="0"/>
              <w:autoSpaceDN w:val="0"/>
              <w:adjustRightInd w:val="0"/>
              <w:spacing w:after="0"/>
              <w:ind w:right="-69"/>
              <w:jc w:val="both"/>
              <w:rPr>
                <w:rFonts w:ascii="Verdana" w:hAnsi="Verdana" w:cs="Verdana"/>
                <w:bCs/>
              </w:rPr>
            </w:pPr>
          </w:p>
        </w:tc>
        <w:tc>
          <w:tcPr>
            <w:tcW w:w="5134" w:type="dxa"/>
          </w:tcPr>
          <w:p w14:paraId="07B1B90D" w14:textId="77777777" w:rsidR="00EB033F" w:rsidRPr="00DA7378" w:rsidRDefault="00EB033F" w:rsidP="00A6633C">
            <w:pPr>
              <w:widowControl w:val="0"/>
              <w:tabs>
                <w:tab w:val="left" w:pos="2700"/>
              </w:tabs>
              <w:autoSpaceDE w:val="0"/>
              <w:autoSpaceDN w:val="0"/>
              <w:adjustRightInd w:val="0"/>
              <w:spacing w:after="0"/>
              <w:ind w:right="-69"/>
              <w:jc w:val="both"/>
              <w:rPr>
                <w:rFonts w:ascii="Verdana" w:hAnsi="Verdana" w:cs="Verdana"/>
                <w:bCs/>
              </w:rPr>
            </w:pPr>
          </w:p>
        </w:tc>
      </w:tr>
    </w:tbl>
    <w:p w14:paraId="64F5F081" w14:textId="77777777" w:rsidR="00EA2370" w:rsidRDefault="00464A51">
      <w:pPr>
        <w:spacing w:after="0" w:line="240" w:lineRule="auto"/>
        <w:rPr>
          <w:rFonts w:ascii="Verdana" w:hAnsi="Verdana" w:cs="Verdana"/>
          <w:spacing w:val="1"/>
        </w:rPr>
      </w:pPr>
      <w:r>
        <w:rPr>
          <w:rFonts w:ascii="Verdana" w:hAnsi="Verdana" w:cs="Verdana"/>
          <w:spacing w:val="1"/>
        </w:rPr>
        <w:br w:type="page"/>
      </w:r>
    </w:p>
    <w:p w14:paraId="4A187D6C" w14:textId="77777777" w:rsidR="00881680" w:rsidRDefault="00881680" w:rsidP="00224B37">
      <w:pPr>
        <w:widowControl w:val="0"/>
        <w:autoSpaceDE w:val="0"/>
        <w:autoSpaceDN w:val="0"/>
        <w:adjustRightInd w:val="0"/>
        <w:spacing w:after="0" w:line="240" w:lineRule="auto"/>
        <w:ind w:left="680" w:right="73"/>
        <w:rPr>
          <w:rFonts w:ascii="Verdana" w:hAnsi="Verdana" w:cs="Verdana"/>
          <w:spacing w:val="1"/>
        </w:rPr>
      </w:pPr>
    </w:p>
    <w:tbl>
      <w:tblPr>
        <w:tblStyle w:val="TableGrid"/>
        <w:tblW w:w="0" w:type="auto"/>
        <w:tblLook w:val="04A0" w:firstRow="1" w:lastRow="0" w:firstColumn="1" w:lastColumn="0" w:noHBand="0" w:noVBand="1"/>
      </w:tblPr>
      <w:tblGrid>
        <w:gridCol w:w="10268"/>
      </w:tblGrid>
      <w:tr w:rsidR="00FB0F35" w14:paraId="49F36360" w14:textId="77777777" w:rsidTr="009618FA">
        <w:tc>
          <w:tcPr>
            <w:tcW w:w="10268" w:type="dxa"/>
            <w:shd w:val="clear" w:color="auto" w:fill="9DAE88"/>
          </w:tcPr>
          <w:p w14:paraId="28907C0A" w14:textId="77777777" w:rsidR="00A74CE1" w:rsidRDefault="00464A51" w:rsidP="008022FE">
            <w:pPr>
              <w:widowControl w:val="0"/>
              <w:tabs>
                <w:tab w:val="left" w:pos="2700"/>
              </w:tabs>
              <w:autoSpaceDE w:val="0"/>
              <w:autoSpaceDN w:val="0"/>
              <w:adjustRightInd w:val="0"/>
              <w:spacing w:after="0"/>
              <w:ind w:right="-69"/>
              <w:jc w:val="both"/>
              <w:rPr>
                <w:rFonts w:ascii="Verdana" w:hAnsi="Verdana" w:cs="Verdana"/>
                <w:b/>
                <w:bCs/>
              </w:rPr>
            </w:pPr>
            <w:r>
              <w:rPr>
                <w:rFonts w:ascii="Verdana" w:hAnsi="Verdana" w:cs="Verdana"/>
                <w:b/>
                <w:bCs/>
              </w:rPr>
              <w:t>Selection Criteria</w:t>
            </w:r>
          </w:p>
        </w:tc>
      </w:tr>
      <w:tr w:rsidR="00FB0F35" w14:paraId="1A6CF8F1" w14:textId="77777777" w:rsidTr="008022FE">
        <w:tc>
          <w:tcPr>
            <w:tcW w:w="10268" w:type="dxa"/>
            <w:shd w:val="clear" w:color="auto" w:fill="D9D9D9" w:themeFill="background1" w:themeFillShade="D9"/>
          </w:tcPr>
          <w:p w14:paraId="19382841" w14:textId="77777777" w:rsidR="00A74CE1" w:rsidRDefault="00464A51" w:rsidP="008022FE">
            <w:pPr>
              <w:widowControl w:val="0"/>
              <w:tabs>
                <w:tab w:val="left" w:pos="2700"/>
              </w:tabs>
              <w:autoSpaceDE w:val="0"/>
              <w:autoSpaceDN w:val="0"/>
              <w:adjustRightInd w:val="0"/>
              <w:spacing w:after="0"/>
              <w:ind w:right="-69"/>
              <w:jc w:val="both"/>
              <w:rPr>
                <w:rFonts w:ascii="Verdana" w:hAnsi="Verdana" w:cs="Verdana"/>
                <w:b/>
                <w:bCs/>
              </w:rPr>
            </w:pPr>
            <w:r>
              <w:rPr>
                <w:rFonts w:ascii="Verdana" w:hAnsi="Verdana" w:cs="Verdana"/>
                <w:b/>
                <w:bCs/>
              </w:rPr>
              <w:t>Essential:</w:t>
            </w:r>
          </w:p>
        </w:tc>
      </w:tr>
      <w:tr w:rsidR="00FB0F35" w14:paraId="584470A5" w14:textId="77777777" w:rsidTr="00A6633C">
        <w:tc>
          <w:tcPr>
            <w:tcW w:w="10268" w:type="dxa"/>
          </w:tcPr>
          <w:p w14:paraId="6196F949" w14:textId="77777777" w:rsidR="00313754" w:rsidRPr="00F816D9" w:rsidRDefault="00464A51" w:rsidP="008022FE">
            <w:pPr>
              <w:widowControl w:val="0"/>
              <w:autoSpaceDE w:val="0"/>
              <w:autoSpaceDN w:val="0"/>
              <w:adjustRightInd w:val="0"/>
              <w:spacing w:after="0"/>
              <w:ind w:left="22" w:right="214"/>
              <w:rPr>
                <w:rFonts w:ascii="Verdana" w:hAnsi="Verdana" w:cs="Verdana"/>
              </w:rPr>
            </w:pPr>
            <w:r w:rsidRPr="00F816D9">
              <w:rPr>
                <w:rFonts w:ascii="Verdana" w:hAnsi="Verdana" w:cs="Verdana"/>
              </w:rPr>
              <w:t>Qualifications:</w:t>
            </w:r>
          </w:p>
          <w:p w14:paraId="77E64726" w14:textId="5B8D6244" w:rsidR="00313754" w:rsidRPr="00F816D9" w:rsidRDefault="00ED1D6E" w:rsidP="00227894">
            <w:pPr>
              <w:widowControl w:val="0"/>
              <w:autoSpaceDE w:val="0"/>
              <w:autoSpaceDN w:val="0"/>
              <w:adjustRightInd w:val="0"/>
              <w:spacing w:after="0"/>
              <w:ind w:right="214"/>
              <w:rPr>
                <w:rFonts w:ascii="Verdana" w:hAnsi="Verdana" w:cs="Verdana"/>
                <w:lang w:val="en-AU"/>
              </w:rPr>
            </w:pPr>
            <w:r w:rsidRPr="00F816D9">
              <w:rPr>
                <w:rFonts w:ascii="Verdana" w:hAnsi="Verdana"/>
              </w:rPr>
              <w:t>Relevant tertiary qualifications in Social Work</w:t>
            </w:r>
            <w:r w:rsidR="00EC2462" w:rsidRPr="00F816D9">
              <w:rPr>
                <w:rFonts w:ascii="Verdana" w:hAnsi="Verdana"/>
              </w:rPr>
              <w:t xml:space="preserve">, </w:t>
            </w:r>
            <w:r w:rsidR="00EF3BB2">
              <w:rPr>
                <w:rFonts w:ascii="Verdana" w:hAnsi="Verdana"/>
              </w:rPr>
              <w:t xml:space="preserve">Bachelor in Early Childhood Studies, Bachelor of Teaching (primary), Occupational Therapy,  </w:t>
            </w:r>
            <w:r w:rsidRPr="00F816D9">
              <w:rPr>
                <w:rFonts w:ascii="Verdana" w:hAnsi="Verdana"/>
              </w:rPr>
              <w:t>Psychology</w:t>
            </w:r>
            <w:r w:rsidR="00EC2462" w:rsidRPr="00F816D9">
              <w:rPr>
                <w:rFonts w:ascii="Verdana" w:hAnsi="Verdana"/>
              </w:rPr>
              <w:t xml:space="preserve"> or similar </w:t>
            </w:r>
            <w:r w:rsidRPr="00F816D9">
              <w:rPr>
                <w:rFonts w:ascii="Verdana" w:hAnsi="Verdana"/>
              </w:rPr>
              <w:t xml:space="preserve">with appropriate professional registration or eligibility for membership with the relevant professional body (e.g., </w:t>
            </w:r>
            <w:r w:rsidRPr="00F816D9">
              <w:rPr>
                <w:rStyle w:val="whitespace-normal"/>
                <w:rFonts w:ascii="Verdana" w:hAnsi="Verdana"/>
              </w:rPr>
              <w:t>Australian Association of Social Workers</w:t>
            </w:r>
            <w:r w:rsidRPr="00F816D9">
              <w:rPr>
                <w:rFonts w:ascii="Verdana" w:hAnsi="Verdana"/>
              </w:rPr>
              <w:t xml:space="preserve">, </w:t>
            </w:r>
            <w:r w:rsidRPr="00F816D9">
              <w:rPr>
                <w:rStyle w:val="whitespace-normal"/>
                <w:rFonts w:ascii="Verdana" w:hAnsi="Verdana"/>
              </w:rPr>
              <w:t>Australian Health Practitioner Regulation Agency</w:t>
            </w:r>
            <w:r w:rsidRPr="00F816D9">
              <w:rPr>
                <w:rFonts w:ascii="Verdana" w:hAnsi="Verdana"/>
              </w:rPr>
              <w:t>). Demonstrated relevant clinical experience appropriate to a Grade 2 level.</w:t>
            </w:r>
          </w:p>
        </w:tc>
      </w:tr>
      <w:tr w:rsidR="00FB0F35" w14:paraId="6F06AD39" w14:textId="77777777" w:rsidTr="00A6633C">
        <w:tc>
          <w:tcPr>
            <w:tcW w:w="10268" w:type="dxa"/>
          </w:tcPr>
          <w:p w14:paraId="54A23CE3" w14:textId="3F50FC4D" w:rsidR="00A74CE1" w:rsidRPr="00F816D9" w:rsidRDefault="00ED1D6E" w:rsidP="008022FE">
            <w:pPr>
              <w:widowControl w:val="0"/>
              <w:autoSpaceDE w:val="0"/>
              <w:autoSpaceDN w:val="0"/>
              <w:adjustRightInd w:val="0"/>
              <w:spacing w:after="0"/>
              <w:ind w:left="22" w:right="215"/>
              <w:rPr>
                <w:rFonts w:ascii="Verdana" w:hAnsi="Verdana" w:cs="Verdana"/>
              </w:rPr>
            </w:pPr>
            <w:r w:rsidRPr="00F816D9">
              <w:rPr>
                <w:rFonts w:ascii="Verdana" w:hAnsi="Verdana"/>
              </w:rPr>
              <w:t>Demonstrated ability to apply clinical judgement and work with a moderate level of autonomy within a supportive team environment.</w:t>
            </w:r>
          </w:p>
        </w:tc>
      </w:tr>
      <w:tr w:rsidR="00FB0F35" w14:paraId="50B7FBED" w14:textId="77777777" w:rsidTr="00A6633C">
        <w:tc>
          <w:tcPr>
            <w:tcW w:w="10268" w:type="dxa"/>
          </w:tcPr>
          <w:p w14:paraId="6E305EF6" w14:textId="24A67458" w:rsidR="001C2E63" w:rsidRPr="00F816D9" w:rsidRDefault="00ED1D6E" w:rsidP="008022FE">
            <w:pPr>
              <w:widowControl w:val="0"/>
              <w:autoSpaceDE w:val="0"/>
              <w:autoSpaceDN w:val="0"/>
              <w:adjustRightInd w:val="0"/>
              <w:spacing w:after="0"/>
              <w:ind w:left="22" w:right="215"/>
              <w:rPr>
                <w:rFonts w:ascii="Verdana" w:hAnsi="Verdana" w:cs="Verdana"/>
              </w:rPr>
            </w:pPr>
            <w:r w:rsidRPr="00F816D9">
              <w:rPr>
                <w:rFonts w:ascii="Verdana" w:hAnsi="Verdana"/>
              </w:rPr>
              <w:t>Demonstrated understanding of trauma-informed care and evidence-based practice, with the ability to apply these principles in routine clinical work.</w:t>
            </w:r>
          </w:p>
        </w:tc>
      </w:tr>
      <w:tr w:rsidR="00FB0F35" w14:paraId="24D4D388" w14:textId="77777777" w:rsidTr="00A6633C">
        <w:tc>
          <w:tcPr>
            <w:tcW w:w="10268" w:type="dxa"/>
          </w:tcPr>
          <w:p w14:paraId="3D4896FA" w14:textId="5A484AD5" w:rsidR="00A74CE1" w:rsidRPr="00F816D9" w:rsidRDefault="00ED1D6E" w:rsidP="008022FE">
            <w:pPr>
              <w:widowControl w:val="0"/>
              <w:autoSpaceDE w:val="0"/>
              <w:autoSpaceDN w:val="0"/>
              <w:adjustRightInd w:val="0"/>
              <w:spacing w:after="0"/>
              <w:ind w:left="22" w:right="215"/>
              <w:rPr>
                <w:rFonts w:ascii="Verdana" w:hAnsi="Verdana" w:cs="Verdana"/>
              </w:rPr>
            </w:pPr>
            <w:r w:rsidRPr="00F816D9">
              <w:rPr>
                <w:rFonts w:ascii="Verdana" w:hAnsi="Verdana"/>
              </w:rPr>
              <w:t>Demonstrated capacity to work collaboratively with clinicians managing complex and higher-risk presentations, seeking guidance as required.</w:t>
            </w:r>
          </w:p>
        </w:tc>
      </w:tr>
      <w:tr w:rsidR="00FB0F35" w14:paraId="5A757775" w14:textId="77777777" w:rsidTr="00A6633C">
        <w:tc>
          <w:tcPr>
            <w:tcW w:w="10268" w:type="dxa"/>
          </w:tcPr>
          <w:p w14:paraId="13C3D2AA" w14:textId="414F860A" w:rsidR="00A74CE1" w:rsidRPr="00F816D9" w:rsidRDefault="00ED1D6E" w:rsidP="008022FE">
            <w:pPr>
              <w:widowControl w:val="0"/>
              <w:autoSpaceDE w:val="0"/>
              <w:autoSpaceDN w:val="0"/>
              <w:adjustRightInd w:val="0"/>
              <w:spacing w:after="0"/>
              <w:ind w:left="22" w:right="215"/>
              <w:rPr>
                <w:rFonts w:ascii="Verdana" w:hAnsi="Verdana" w:cs="Verdana"/>
              </w:rPr>
            </w:pPr>
            <w:r w:rsidRPr="00F816D9">
              <w:rPr>
                <w:rFonts w:ascii="Verdana" w:hAnsi="Verdana"/>
              </w:rPr>
              <w:t>Demonstrated experience or emerging capability in providing supervision or support to students, with the ability to contribute to their learning and development in line with placement requirements.</w:t>
            </w:r>
          </w:p>
        </w:tc>
      </w:tr>
      <w:tr w:rsidR="00FB0F35" w14:paraId="01ADB4A9" w14:textId="77777777" w:rsidTr="00313754">
        <w:trPr>
          <w:trHeight w:val="539"/>
        </w:trPr>
        <w:tc>
          <w:tcPr>
            <w:tcW w:w="10268" w:type="dxa"/>
          </w:tcPr>
          <w:p w14:paraId="6774AA14" w14:textId="60C5BC6A" w:rsidR="001C2E63" w:rsidRPr="00F816D9" w:rsidRDefault="00227894" w:rsidP="008022FE">
            <w:pPr>
              <w:rPr>
                <w:rFonts w:ascii="Verdana" w:hAnsi="Verdana"/>
              </w:rPr>
            </w:pPr>
            <w:r w:rsidRPr="00F816D9">
              <w:rPr>
                <w:rFonts w:ascii="Verdana" w:hAnsi="Verdana"/>
              </w:rPr>
              <w:t>Demonstrated ability to support clinicians managing complex and high-risk presentations.</w:t>
            </w:r>
          </w:p>
        </w:tc>
      </w:tr>
      <w:tr w:rsidR="00FB0F35" w14:paraId="5591DAC4" w14:textId="77777777" w:rsidTr="00A6633C">
        <w:tc>
          <w:tcPr>
            <w:tcW w:w="10268" w:type="dxa"/>
          </w:tcPr>
          <w:p w14:paraId="4D47C65E" w14:textId="11D7B3B8" w:rsidR="008022FE" w:rsidRPr="00F816D9" w:rsidRDefault="00ED1D6E" w:rsidP="008022FE">
            <w:pPr>
              <w:widowControl w:val="0"/>
              <w:autoSpaceDE w:val="0"/>
              <w:autoSpaceDN w:val="0"/>
              <w:adjustRightInd w:val="0"/>
              <w:spacing w:after="0"/>
              <w:ind w:left="22" w:right="215"/>
              <w:rPr>
                <w:rFonts w:ascii="Verdana" w:hAnsi="Verdana" w:cs="Verdana"/>
              </w:rPr>
            </w:pPr>
            <w:r w:rsidRPr="00F816D9">
              <w:rPr>
                <w:rFonts w:ascii="Verdana" w:hAnsi="Verdana" w:cs="Verdana"/>
              </w:rPr>
              <w:t xml:space="preserve">Satisfactory evidence of; National police check, Working with Children’s Check, </w:t>
            </w:r>
            <w:r w:rsidRPr="00F816D9">
              <w:rPr>
                <w:rFonts w:ascii="Verdana" w:hAnsi="Verdana"/>
                <w:i/>
                <w:iCs/>
              </w:rPr>
              <w:t xml:space="preserve">NDIS Worker Screening Check and Vaccination status </w:t>
            </w:r>
            <w:r w:rsidRPr="00F816D9">
              <w:rPr>
                <w:rFonts w:ascii="Verdana" w:hAnsi="Verdana" w:cs="Verdana"/>
              </w:rPr>
              <w:t>in line with credentialing committee requirements for this role.</w:t>
            </w:r>
          </w:p>
        </w:tc>
      </w:tr>
      <w:tr w:rsidR="00FB0F35" w14:paraId="412ED838" w14:textId="77777777" w:rsidTr="008022FE">
        <w:tc>
          <w:tcPr>
            <w:tcW w:w="10268" w:type="dxa"/>
            <w:shd w:val="clear" w:color="auto" w:fill="D9D9D9" w:themeFill="background1" w:themeFillShade="D9"/>
          </w:tcPr>
          <w:p w14:paraId="57826A24" w14:textId="77777777" w:rsidR="00A74CE1" w:rsidRPr="00A74CE1" w:rsidRDefault="00464A51" w:rsidP="008022FE">
            <w:pPr>
              <w:widowControl w:val="0"/>
              <w:autoSpaceDE w:val="0"/>
              <w:autoSpaceDN w:val="0"/>
              <w:adjustRightInd w:val="0"/>
              <w:spacing w:before="5" w:after="0"/>
              <w:ind w:left="22" w:right="214"/>
              <w:rPr>
                <w:rFonts w:ascii="Verdana" w:hAnsi="Verdana" w:cs="Verdana"/>
                <w:b/>
                <w:lang w:val="en-AU"/>
              </w:rPr>
            </w:pPr>
            <w:r w:rsidRPr="00A74CE1">
              <w:rPr>
                <w:rFonts w:ascii="Verdana" w:hAnsi="Verdana" w:cs="Verdana"/>
                <w:b/>
                <w:lang w:val="en-AU"/>
              </w:rPr>
              <w:t>Desirable:</w:t>
            </w:r>
          </w:p>
        </w:tc>
      </w:tr>
      <w:tr w:rsidR="00FB0F35" w14:paraId="05D72863" w14:textId="77777777" w:rsidTr="00A6633C">
        <w:tc>
          <w:tcPr>
            <w:tcW w:w="10268" w:type="dxa"/>
          </w:tcPr>
          <w:p w14:paraId="3D29C0D3" w14:textId="051D842B" w:rsidR="008022FE" w:rsidRPr="001C2E63" w:rsidRDefault="00227894" w:rsidP="008022FE">
            <w:pPr>
              <w:widowControl w:val="0"/>
              <w:autoSpaceDE w:val="0"/>
              <w:autoSpaceDN w:val="0"/>
              <w:adjustRightInd w:val="0"/>
              <w:spacing w:after="0"/>
              <w:ind w:left="22" w:right="215"/>
              <w:rPr>
                <w:rFonts w:ascii="Verdana" w:hAnsi="Verdana" w:cs="Verdana"/>
              </w:rPr>
            </w:pPr>
            <w:r>
              <w:rPr>
                <w:rFonts w:ascii="Verdana" w:hAnsi="Verdana" w:cs="Verdana"/>
              </w:rPr>
              <w:t>Experience in service reform or implementation roles.</w:t>
            </w:r>
          </w:p>
        </w:tc>
      </w:tr>
      <w:tr w:rsidR="00FB0F35" w14:paraId="4F63FF4F" w14:textId="77777777" w:rsidTr="00A6633C">
        <w:tc>
          <w:tcPr>
            <w:tcW w:w="10268" w:type="dxa"/>
          </w:tcPr>
          <w:p w14:paraId="2A350741" w14:textId="1F6F8142" w:rsidR="00A74CE1" w:rsidRPr="00740CD1" w:rsidRDefault="00227894" w:rsidP="008022FE">
            <w:pPr>
              <w:ind w:left="22"/>
              <w:rPr>
                <w:rFonts w:ascii="Verdana" w:hAnsi="Verdana" w:cs="Verdana"/>
                <w:lang w:val="en-AU"/>
              </w:rPr>
            </w:pPr>
            <w:r w:rsidRPr="00227894">
              <w:rPr>
                <w:rFonts w:ascii="Verdana" w:hAnsi="Verdana" w:cs="Verdana"/>
                <w:lang w:val="en-AU"/>
              </w:rPr>
              <w:t>Experience in workforce capability development.</w:t>
            </w:r>
          </w:p>
        </w:tc>
      </w:tr>
      <w:tr w:rsidR="00FB0F35" w14:paraId="0A6F3F3C" w14:textId="77777777" w:rsidTr="00A6633C">
        <w:tc>
          <w:tcPr>
            <w:tcW w:w="10268" w:type="dxa"/>
          </w:tcPr>
          <w:p w14:paraId="4A466A77" w14:textId="0AC765B3" w:rsidR="00A74CE1" w:rsidRDefault="00227894" w:rsidP="008022FE">
            <w:pPr>
              <w:ind w:left="22"/>
              <w:rPr>
                <w:rFonts w:ascii="Verdana" w:hAnsi="Verdana" w:cs="Verdana"/>
              </w:rPr>
            </w:pPr>
            <w:r w:rsidRPr="00227894">
              <w:rPr>
                <w:rFonts w:ascii="Verdana" w:hAnsi="Verdana" w:cs="Verdana"/>
              </w:rPr>
              <w:t>Post Graduate Qualification relevant to the role</w:t>
            </w:r>
          </w:p>
        </w:tc>
      </w:tr>
    </w:tbl>
    <w:p w14:paraId="0E13DFDC" w14:textId="77777777" w:rsidR="000F154F" w:rsidRDefault="000F154F" w:rsidP="000C4CF6">
      <w:pPr>
        <w:widowControl w:val="0"/>
        <w:autoSpaceDE w:val="0"/>
        <w:autoSpaceDN w:val="0"/>
        <w:adjustRightInd w:val="0"/>
        <w:spacing w:before="20" w:after="0" w:line="240" w:lineRule="auto"/>
        <w:rPr>
          <w:rFonts w:ascii="Verdana" w:hAnsi="Verdana" w:cs="Verdana"/>
          <w:b/>
          <w:bCs/>
        </w:rPr>
      </w:pPr>
    </w:p>
    <w:p w14:paraId="2B7FBA17" w14:textId="77777777" w:rsidR="001811F6" w:rsidRDefault="00464A51" w:rsidP="00254AE2">
      <w:pPr>
        <w:widowControl w:val="0"/>
        <w:autoSpaceDE w:val="0"/>
        <w:autoSpaceDN w:val="0"/>
        <w:adjustRightInd w:val="0"/>
        <w:spacing w:before="20" w:after="0" w:line="240" w:lineRule="auto"/>
        <w:rPr>
          <w:rFonts w:ascii="Verdana" w:hAnsi="Verdana" w:cs="Verdana"/>
        </w:rPr>
      </w:pPr>
      <w:r>
        <w:rPr>
          <w:rFonts w:ascii="Verdana" w:hAnsi="Verdana" w:cs="Verdana"/>
          <w:b/>
          <w:bCs/>
        </w:rPr>
        <w:t>TERMS</w:t>
      </w:r>
      <w:r>
        <w:rPr>
          <w:rFonts w:ascii="Verdana" w:hAnsi="Verdana" w:cs="Verdana"/>
          <w:b/>
          <w:bCs/>
          <w:spacing w:val="-14"/>
        </w:rPr>
        <w:t xml:space="preserve"> </w:t>
      </w:r>
      <w:r>
        <w:rPr>
          <w:rFonts w:ascii="Verdana" w:hAnsi="Verdana" w:cs="Verdana"/>
          <w:b/>
          <w:bCs/>
        </w:rPr>
        <w:t>&amp;</w:t>
      </w:r>
      <w:r>
        <w:rPr>
          <w:rFonts w:ascii="Verdana" w:hAnsi="Verdana" w:cs="Verdana"/>
          <w:b/>
          <w:bCs/>
          <w:spacing w:val="-1"/>
        </w:rPr>
        <w:t xml:space="preserve"> </w:t>
      </w:r>
      <w:r>
        <w:rPr>
          <w:rFonts w:ascii="Verdana" w:hAnsi="Verdana" w:cs="Verdana"/>
          <w:b/>
          <w:bCs/>
        </w:rPr>
        <w:t>CONDIT</w:t>
      </w:r>
      <w:r>
        <w:rPr>
          <w:rFonts w:ascii="Verdana" w:hAnsi="Verdana" w:cs="Verdana"/>
          <w:b/>
          <w:bCs/>
          <w:spacing w:val="1"/>
        </w:rPr>
        <w:t>IO</w:t>
      </w:r>
      <w:r>
        <w:rPr>
          <w:rFonts w:ascii="Verdana" w:hAnsi="Verdana" w:cs="Verdana"/>
          <w:b/>
          <w:bCs/>
        </w:rPr>
        <w:t>NS</w:t>
      </w:r>
      <w:r>
        <w:rPr>
          <w:rFonts w:ascii="Verdana" w:hAnsi="Verdana" w:cs="Verdana"/>
          <w:b/>
          <w:bCs/>
          <w:spacing w:val="-8"/>
        </w:rPr>
        <w:t xml:space="preserve"> </w:t>
      </w:r>
      <w:r>
        <w:rPr>
          <w:rFonts w:ascii="Verdana" w:hAnsi="Verdana" w:cs="Verdana"/>
          <w:b/>
          <w:bCs/>
        </w:rPr>
        <w:t>OF</w:t>
      </w:r>
      <w:r>
        <w:rPr>
          <w:rFonts w:ascii="Verdana" w:hAnsi="Verdana" w:cs="Verdana"/>
          <w:b/>
          <w:bCs/>
          <w:spacing w:val="-2"/>
        </w:rPr>
        <w:t xml:space="preserve"> </w:t>
      </w:r>
      <w:r>
        <w:rPr>
          <w:rFonts w:ascii="Verdana" w:hAnsi="Verdana" w:cs="Verdana"/>
          <w:b/>
          <w:bCs/>
        </w:rPr>
        <w:t>EMPLO</w:t>
      </w:r>
      <w:r>
        <w:rPr>
          <w:rFonts w:ascii="Verdana" w:hAnsi="Verdana" w:cs="Verdana"/>
          <w:b/>
          <w:bCs/>
          <w:spacing w:val="1"/>
        </w:rPr>
        <w:t>Y</w:t>
      </w:r>
      <w:r>
        <w:rPr>
          <w:rFonts w:ascii="Verdana" w:hAnsi="Verdana" w:cs="Verdana"/>
          <w:b/>
          <w:bCs/>
        </w:rPr>
        <w:t>M</w:t>
      </w:r>
      <w:r>
        <w:rPr>
          <w:rFonts w:ascii="Verdana" w:hAnsi="Verdana" w:cs="Verdana"/>
          <w:b/>
          <w:bCs/>
          <w:spacing w:val="1"/>
        </w:rPr>
        <w:t>E</w:t>
      </w:r>
      <w:r>
        <w:rPr>
          <w:rFonts w:ascii="Verdana" w:hAnsi="Verdana" w:cs="Verdana"/>
          <w:b/>
          <w:bCs/>
        </w:rPr>
        <w:t>NT:</w:t>
      </w:r>
    </w:p>
    <w:p w14:paraId="5E12BC8D" w14:textId="77777777" w:rsidR="001811F6" w:rsidRDefault="00464A51" w:rsidP="00254AE2">
      <w:pPr>
        <w:widowControl w:val="0"/>
        <w:autoSpaceDE w:val="0"/>
        <w:autoSpaceDN w:val="0"/>
        <w:adjustRightInd w:val="0"/>
        <w:spacing w:after="0" w:line="240" w:lineRule="auto"/>
        <w:ind w:right="214"/>
        <w:rPr>
          <w:rFonts w:ascii="Verdana" w:hAnsi="Verdana" w:cs="Verdana"/>
        </w:rPr>
      </w:pPr>
      <w:r>
        <w:rPr>
          <w:rFonts w:ascii="Verdana" w:hAnsi="Verdana" w:cs="Verdana"/>
        </w:rPr>
        <w:t>Terms</w:t>
      </w:r>
      <w:r>
        <w:rPr>
          <w:rFonts w:ascii="Verdana" w:hAnsi="Verdana" w:cs="Verdana"/>
          <w:spacing w:val="-14"/>
        </w:rPr>
        <w:t xml:space="preserve"> </w:t>
      </w:r>
      <w:r>
        <w:rPr>
          <w:rFonts w:ascii="Verdana" w:hAnsi="Verdana" w:cs="Verdana"/>
        </w:rPr>
        <w:t>and</w:t>
      </w:r>
      <w:r>
        <w:rPr>
          <w:rFonts w:ascii="Verdana" w:hAnsi="Verdana" w:cs="Verdana"/>
          <w:spacing w:val="-3"/>
        </w:rPr>
        <w:t xml:space="preserve"> </w:t>
      </w:r>
      <w:r>
        <w:rPr>
          <w:rFonts w:ascii="Verdana" w:hAnsi="Verdana" w:cs="Verdana"/>
        </w:rPr>
        <w:t>con</w:t>
      </w:r>
      <w:r>
        <w:rPr>
          <w:rFonts w:ascii="Verdana" w:hAnsi="Verdana" w:cs="Verdana"/>
          <w:spacing w:val="1"/>
        </w:rPr>
        <w:t>d</w:t>
      </w:r>
      <w:r>
        <w:rPr>
          <w:rFonts w:ascii="Verdana" w:hAnsi="Verdana" w:cs="Verdana"/>
        </w:rPr>
        <w:t>it</w:t>
      </w:r>
      <w:r>
        <w:rPr>
          <w:rFonts w:ascii="Verdana" w:hAnsi="Verdana" w:cs="Verdana"/>
          <w:spacing w:val="1"/>
        </w:rPr>
        <w:t>i</w:t>
      </w:r>
      <w:r>
        <w:rPr>
          <w:rFonts w:ascii="Verdana" w:hAnsi="Verdana" w:cs="Verdana"/>
        </w:rPr>
        <w:t>ons</w:t>
      </w:r>
      <w:r>
        <w:rPr>
          <w:rFonts w:ascii="Verdana" w:hAnsi="Verdana" w:cs="Verdana"/>
          <w:spacing w:val="-4"/>
        </w:rPr>
        <w:t xml:space="preserve"> </w:t>
      </w:r>
      <w:r>
        <w:rPr>
          <w:rFonts w:ascii="Verdana" w:hAnsi="Verdana" w:cs="Verdana"/>
        </w:rPr>
        <w:t>are</w:t>
      </w:r>
      <w:r>
        <w:rPr>
          <w:rFonts w:ascii="Verdana" w:hAnsi="Verdana" w:cs="Verdana"/>
          <w:spacing w:val="1"/>
        </w:rPr>
        <w:t xml:space="preserve"> </w:t>
      </w:r>
      <w:r>
        <w:rPr>
          <w:rFonts w:ascii="Verdana" w:hAnsi="Verdana" w:cs="Verdana"/>
        </w:rPr>
        <w:t>in</w:t>
      </w:r>
      <w:r>
        <w:rPr>
          <w:rFonts w:ascii="Verdana" w:hAnsi="Verdana" w:cs="Verdana"/>
          <w:spacing w:val="-2"/>
        </w:rPr>
        <w:t xml:space="preserve"> </w:t>
      </w:r>
      <w:r>
        <w:rPr>
          <w:rFonts w:ascii="Verdana" w:hAnsi="Verdana" w:cs="Verdana"/>
          <w:spacing w:val="1"/>
        </w:rPr>
        <w:t>a</w:t>
      </w:r>
      <w:r>
        <w:rPr>
          <w:rFonts w:ascii="Verdana" w:hAnsi="Verdana" w:cs="Verdana"/>
        </w:rPr>
        <w:t>c</w:t>
      </w:r>
      <w:r>
        <w:rPr>
          <w:rFonts w:ascii="Verdana" w:hAnsi="Verdana" w:cs="Verdana"/>
          <w:spacing w:val="1"/>
        </w:rPr>
        <w:t>c</w:t>
      </w:r>
      <w:r>
        <w:rPr>
          <w:rFonts w:ascii="Verdana" w:hAnsi="Verdana" w:cs="Verdana"/>
        </w:rPr>
        <w:t>ordan</w:t>
      </w:r>
      <w:r>
        <w:rPr>
          <w:rFonts w:ascii="Verdana" w:hAnsi="Verdana" w:cs="Verdana"/>
          <w:spacing w:val="1"/>
        </w:rPr>
        <w:t>c</w:t>
      </w:r>
      <w:r>
        <w:rPr>
          <w:rFonts w:ascii="Verdana" w:hAnsi="Verdana" w:cs="Verdana"/>
        </w:rPr>
        <w:t>e</w:t>
      </w:r>
      <w:r>
        <w:rPr>
          <w:rFonts w:ascii="Verdana" w:hAnsi="Verdana" w:cs="Verdana"/>
          <w:spacing w:val="-7"/>
        </w:rPr>
        <w:t xml:space="preserve"> </w:t>
      </w:r>
      <w:r>
        <w:rPr>
          <w:rFonts w:ascii="Verdana" w:hAnsi="Verdana" w:cs="Verdana"/>
        </w:rPr>
        <w:t>w</w:t>
      </w:r>
      <w:r>
        <w:rPr>
          <w:rFonts w:ascii="Verdana" w:hAnsi="Verdana" w:cs="Verdana"/>
          <w:spacing w:val="1"/>
        </w:rPr>
        <w:t>i</w:t>
      </w:r>
      <w:r>
        <w:rPr>
          <w:rFonts w:ascii="Verdana" w:hAnsi="Verdana" w:cs="Verdana"/>
        </w:rPr>
        <w:t>th</w:t>
      </w:r>
      <w:r>
        <w:rPr>
          <w:rFonts w:ascii="Verdana" w:hAnsi="Verdana" w:cs="Verdana"/>
          <w:spacing w:val="-2"/>
        </w:rPr>
        <w:t xml:space="preserve"> </w:t>
      </w:r>
      <w:r>
        <w:rPr>
          <w:rFonts w:ascii="Verdana" w:hAnsi="Verdana" w:cs="Verdana"/>
        </w:rPr>
        <w:t>the</w:t>
      </w:r>
      <w:r>
        <w:rPr>
          <w:rFonts w:ascii="Verdana" w:hAnsi="Verdana" w:cs="Verdana"/>
          <w:spacing w:val="-2"/>
        </w:rPr>
        <w:t xml:space="preserve"> </w:t>
      </w:r>
      <w:r>
        <w:rPr>
          <w:rFonts w:ascii="Verdana" w:hAnsi="Verdana" w:cs="Verdana"/>
        </w:rPr>
        <w:t>Let</w:t>
      </w:r>
      <w:r>
        <w:rPr>
          <w:rFonts w:ascii="Verdana" w:hAnsi="Verdana" w:cs="Verdana"/>
          <w:spacing w:val="1"/>
        </w:rPr>
        <w:t>t</w:t>
      </w:r>
      <w:r>
        <w:rPr>
          <w:rFonts w:ascii="Verdana" w:hAnsi="Verdana" w:cs="Verdana"/>
        </w:rPr>
        <w:t>er</w:t>
      </w:r>
      <w:r>
        <w:rPr>
          <w:rFonts w:ascii="Verdana" w:hAnsi="Verdana" w:cs="Verdana"/>
          <w:spacing w:val="-3"/>
        </w:rPr>
        <w:t xml:space="preserve"> </w:t>
      </w:r>
      <w:r>
        <w:rPr>
          <w:rFonts w:ascii="Verdana" w:hAnsi="Verdana" w:cs="Verdana"/>
          <w:spacing w:val="1"/>
        </w:rPr>
        <w:t>o</w:t>
      </w:r>
      <w:r>
        <w:rPr>
          <w:rFonts w:ascii="Verdana" w:hAnsi="Verdana" w:cs="Verdana"/>
        </w:rPr>
        <w:t>f</w:t>
      </w:r>
      <w:r>
        <w:rPr>
          <w:rFonts w:ascii="Verdana" w:hAnsi="Verdana" w:cs="Verdana"/>
          <w:spacing w:val="-1"/>
        </w:rPr>
        <w:t xml:space="preserve"> </w:t>
      </w:r>
      <w:r>
        <w:rPr>
          <w:rFonts w:ascii="Verdana" w:hAnsi="Verdana" w:cs="Verdana"/>
          <w:spacing w:val="1"/>
        </w:rPr>
        <w:t>O</w:t>
      </w:r>
      <w:r>
        <w:rPr>
          <w:rFonts w:ascii="Verdana" w:hAnsi="Verdana" w:cs="Verdana"/>
        </w:rPr>
        <w:t>ff</w:t>
      </w:r>
      <w:r>
        <w:rPr>
          <w:rFonts w:ascii="Verdana" w:hAnsi="Verdana" w:cs="Verdana"/>
          <w:spacing w:val="1"/>
        </w:rPr>
        <w:t>e</w:t>
      </w:r>
      <w:r>
        <w:rPr>
          <w:rFonts w:ascii="Verdana" w:hAnsi="Verdana" w:cs="Verdana"/>
        </w:rPr>
        <w:t>r</w:t>
      </w:r>
      <w:r w:rsidR="00414715">
        <w:rPr>
          <w:rFonts w:ascii="Verdana" w:hAnsi="Verdana" w:cs="Verdana"/>
        </w:rPr>
        <w:t xml:space="preserve"> and Contract of Employment</w:t>
      </w:r>
      <w:r>
        <w:rPr>
          <w:rFonts w:ascii="Verdana" w:hAnsi="Verdana" w:cs="Verdana"/>
        </w:rPr>
        <w:t>.</w:t>
      </w:r>
    </w:p>
    <w:p w14:paraId="0FD84FE8" w14:textId="77777777" w:rsidR="001811F6" w:rsidRDefault="001811F6" w:rsidP="00CA315D">
      <w:pPr>
        <w:widowControl w:val="0"/>
        <w:autoSpaceDE w:val="0"/>
        <w:autoSpaceDN w:val="0"/>
        <w:adjustRightInd w:val="0"/>
        <w:spacing w:before="8" w:after="0" w:line="260" w:lineRule="exact"/>
        <w:ind w:left="284" w:right="214"/>
        <w:rPr>
          <w:rFonts w:ascii="Verdana" w:hAnsi="Verdana" w:cs="Verdana"/>
          <w:sz w:val="26"/>
          <w:szCs w:val="26"/>
        </w:rPr>
      </w:pPr>
    </w:p>
    <w:p w14:paraId="787E3339" w14:textId="77777777" w:rsidR="001811F6" w:rsidRDefault="00464A51" w:rsidP="00254AE2">
      <w:pPr>
        <w:widowControl w:val="0"/>
        <w:autoSpaceDE w:val="0"/>
        <w:autoSpaceDN w:val="0"/>
        <w:adjustRightInd w:val="0"/>
        <w:spacing w:after="0" w:line="239" w:lineRule="auto"/>
        <w:ind w:right="214"/>
        <w:rPr>
          <w:rFonts w:ascii="Verdana" w:hAnsi="Verdana" w:cs="Verdana"/>
        </w:rPr>
      </w:pPr>
      <w:r>
        <w:rPr>
          <w:rFonts w:ascii="Verdana" w:hAnsi="Verdana" w:cs="Verdana"/>
        </w:rPr>
        <w:t>I</w:t>
      </w:r>
      <w:r>
        <w:rPr>
          <w:rFonts w:ascii="Verdana" w:hAnsi="Verdana" w:cs="Verdana"/>
          <w:spacing w:val="-7"/>
        </w:rPr>
        <w:t xml:space="preserve"> </w:t>
      </w:r>
      <w:r>
        <w:rPr>
          <w:rFonts w:ascii="Verdana" w:hAnsi="Verdana" w:cs="Verdana"/>
        </w:rPr>
        <w:t>acknowl</w:t>
      </w:r>
      <w:r>
        <w:rPr>
          <w:rFonts w:ascii="Verdana" w:hAnsi="Verdana" w:cs="Verdana"/>
          <w:spacing w:val="1"/>
        </w:rPr>
        <w:t>e</w:t>
      </w:r>
      <w:r>
        <w:rPr>
          <w:rFonts w:ascii="Verdana" w:hAnsi="Verdana" w:cs="Verdana"/>
        </w:rPr>
        <w:t>dge</w:t>
      </w:r>
      <w:r>
        <w:rPr>
          <w:rFonts w:ascii="Verdana" w:hAnsi="Verdana" w:cs="Verdana"/>
          <w:spacing w:val="-8"/>
        </w:rPr>
        <w:t xml:space="preserve"> </w:t>
      </w:r>
      <w:r>
        <w:rPr>
          <w:rFonts w:ascii="Verdana" w:hAnsi="Verdana" w:cs="Verdana"/>
        </w:rPr>
        <w:t>th</w:t>
      </w:r>
      <w:r>
        <w:rPr>
          <w:rFonts w:ascii="Verdana" w:hAnsi="Verdana" w:cs="Verdana"/>
          <w:spacing w:val="1"/>
        </w:rPr>
        <w:t>a</w:t>
      </w:r>
      <w:r>
        <w:rPr>
          <w:rFonts w:ascii="Verdana" w:hAnsi="Verdana" w:cs="Verdana"/>
        </w:rPr>
        <w:t>t</w:t>
      </w:r>
      <w:r>
        <w:rPr>
          <w:rFonts w:ascii="Verdana" w:hAnsi="Verdana" w:cs="Verdana"/>
          <w:spacing w:val="-2"/>
        </w:rPr>
        <w:t xml:space="preserve"> </w:t>
      </w:r>
      <w:r>
        <w:rPr>
          <w:rFonts w:ascii="Verdana" w:hAnsi="Verdana" w:cs="Verdana"/>
        </w:rPr>
        <w:t>I</w:t>
      </w:r>
      <w:r>
        <w:rPr>
          <w:rFonts w:ascii="Verdana" w:hAnsi="Verdana" w:cs="Verdana"/>
          <w:spacing w:val="2"/>
        </w:rPr>
        <w:t xml:space="preserve"> </w:t>
      </w:r>
      <w:r>
        <w:rPr>
          <w:rFonts w:ascii="Verdana" w:hAnsi="Verdana" w:cs="Verdana"/>
        </w:rPr>
        <w:t>have</w:t>
      </w:r>
      <w:r>
        <w:rPr>
          <w:rFonts w:ascii="Verdana" w:hAnsi="Verdana" w:cs="Verdana"/>
          <w:spacing w:val="-4"/>
        </w:rPr>
        <w:t xml:space="preserve"> </w:t>
      </w:r>
      <w:r>
        <w:rPr>
          <w:rFonts w:ascii="Verdana" w:hAnsi="Verdana" w:cs="Verdana"/>
        </w:rPr>
        <w:t>rec</w:t>
      </w:r>
      <w:r>
        <w:rPr>
          <w:rFonts w:ascii="Verdana" w:hAnsi="Verdana" w:cs="Verdana"/>
          <w:spacing w:val="1"/>
        </w:rPr>
        <w:t>e</w:t>
      </w:r>
      <w:r>
        <w:rPr>
          <w:rFonts w:ascii="Verdana" w:hAnsi="Verdana" w:cs="Verdana"/>
        </w:rPr>
        <w:t>ived</w:t>
      </w:r>
      <w:r>
        <w:rPr>
          <w:rFonts w:ascii="Verdana" w:hAnsi="Verdana" w:cs="Verdana"/>
          <w:spacing w:val="-4"/>
        </w:rPr>
        <w:t xml:space="preserve"> </w:t>
      </w:r>
      <w:r>
        <w:rPr>
          <w:rFonts w:ascii="Verdana" w:hAnsi="Verdana" w:cs="Verdana"/>
        </w:rPr>
        <w:t>a copy</w:t>
      </w:r>
      <w:r>
        <w:rPr>
          <w:rFonts w:ascii="Verdana" w:hAnsi="Verdana" w:cs="Verdana"/>
          <w:spacing w:val="-5"/>
        </w:rPr>
        <w:t xml:space="preserve"> </w:t>
      </w:r>
      <w:r>
        <w:rPr>
          <w:rFonts w:ascii="Verdana" w:hAnsi="Verdana" w:cs="Verdana"/>
        </w:rPr>
        <w:t>of this</w:t>
      </w:r>
      <w:r>
        <w:rPr>
          <w:rFonts w:ascii="Verdana" w:hAnsi="Verdana" w:cs="Verdana"/>
          <w:spacing w:val="-4"/>
        </w:rPr>
        <w:t xml:space="preserve"> </w:t>
      </w:r>
      <w:r>
        <w:rPr>
          <w:rFonts w:ascii="Verdana" w:hAnsi="Verdana" w:cs="Verdana"/>
          <w:spacing w:val="1"/>
        </w:rPr>
        <w:t>po</w:t>
      </w:r>
      <w:r>
        <w:rPr>
          <w:rFonts w:ascii="Verdana" w:hAnsi="Verdana" w:cs="Verdana"/>
        </w:rPr>
        <w:t>sition</w:t>
      </w:r>
      <w:r>
        <w:rPr>
          <w:rFonts w:ascii="Verdana" w:hAnsi="Verdana" w:cs="Verdana"/>
          <w:spacing w:val="-1"/>
        </w:rPr>
        <w:t xml:space="preserve"> </w:t>
      </w:r>
      <w:r>
        <w:rPr>
          <w:rFonts w:ascii="Verdana" w:hAnsi="Verdana" w:cs="Verdana"/>
          <w:spacing w:val="1"/>
        </w:rPr>
        <w:t>d</w:t>
      </w:r>
      <w:r>
        <w:rPr>
          <w:rFonts w:ascii="Verdana" w:hAnsi="Verdana" w:cs="Verdana"/>
        </w:rPr>
        <w:t>escription.</w:t>
      </w:r>
      <w:r>
        <w:rPr>
          <w:rFonts w:ascii="Verdana" w:hAnsi="Verdana" w:cs="Verdana"/>
          <w:spacing w:val="-1"/>
        </w:rPr>
        <w:t xml:space="preserve"> </w:t>
      </w:r>
      <w:r>
        <w:rPr>
          <w:rFonts w:ascii="Verdana" w:hAnsi="Verdana" w:cs="Verdana"/>
        </w:rPr>
        <w:t xml:space="preserve">I </w:t>
      </w:r>
      <w:r>
        <w:rPr>
          <w:rFonts w:ascii="Verdana" w:hAnsi="Verdana" w:cs="Verdana"/>
          <w:spacing w:val="1"/>
        </w:rPr>
        <w:t>h</w:t>
      </w:r>
      <w:r>
        <w:rPr>
          <w:rFonts w:ascii="Verdana" w:hAnsi="Verdana" w:cs="Verdana"/>
        </w:rPr>
        <w:t>ave</w:t>
      </w:r>
      <w:r>
        <w:rPr>
          <w:rFonts w:ascii="Verdana" w:hAnsi="Verdana" w:cs="Verdana"/>
          <w:spacing w:val="-1"/>
        </w:rPr>
        <w:t xml:space="preserve"> </w:t>
      </w:r>
      <w:r>
        <w:rPr>
          <w:rFonts w:ascii="Verdana" w:hAnsi="Verdana" w:cs="Verdana"/>
        </w:rPr>
        <w:t>read</w:t>
      </w:r>
      <w:r>
        <w:rPr>
          <w:rFonts w:ascii="Verdana" w:hAnsi="Verdana" w:cs="Verdana"/>
          <w:spacing w:val="-3"/>
        </w:rPr>
        <w:t xml:space="preserve"> </w:t>
      </w:r>
      <w:r>
        <w:rPr>
          <w:rFonts w:ascii="Verdana" w:hAnsi="Verdana" w:cs="Verdana"/>
        </w:rPr>
        <w:t>(or</w:t>
      </w:r>
      <w:r>
        <w:rPr>
          <w:rFonts w:ascii="Verdana" w:hAnsi="Verdana" w:cs="Verdana"/>
          <w:spacing w:val="-3"/>
        </w:rPr>
        <w:t xml:space="preserve"> </w:t>
      </w:r>
      <w:r>
        <w:rPr>
          <w:rFonts w:ascii="Verdana" w:hAnsi="Verdana" w:cs="Verdana"/>
        </w:rPr>
        <w:t xml:space="preserve">have </w:t>
      </w:r>
      <w:r>
        <w:rPr>
          <w:rFonts w:ascii="Verdana" w:hAnsi="Verdana" w:cs="Verdana"/>
          <w:w w:val="99"/>
        </w:rPr>
        <w:t>h</w:t>
      </w:r>
      <w:r>
        <w:rPr>
          <w:rFonts w:ascii="Verdana" w:hAnsi="Verdana" w:cs="Verdana"/>
          <w:spacing w:val="1"/>
          <w:w w:val="99"/>
        </w:rPr>
        <w:t>a</w:t>
      </w:r>
      <w:r>
        <w:rPr>
          <w:rFonts w:ascii="Verdana" w:hAnsi="Verdana" w:cs="Verdana"/>
          <w:w w:val="99"/>
        </w:rPr>
        <w:t>d</w:t>
      </w:r>
      <w:r>
        <w:rPr>
          <w:rFonts w:ascii="Verdana" w:hAnsi="Verdana" w:cs="Verdana"/>
        </w:rPr>
        <w:t xml:space="preserve"> read</w:t>
      </w:r>
      <w:r>
        <w:rPr>
          <w:rFonts w:ascii="Verdana" w:hAnsi="Verdana" w:cs="Verdana"/>
          <w:spacing w:val="-4"/>
        </w:rPr>
        <w:t xml:space="preserve"> </w:t>
      </w:r>
      <w:r>
        <w:rPr>
          <w:rFonts w:ascii="Verdana" w:hAnsi="Verdana" w:cs="Verdana"/>
        </w:rPr>
        <w:t>to</w:t>
      </w:r>
      <w:r>
        <w:rPr>
          <w:rFonts w:ascii="Verdana" w:hAnsi="Verdana" w:cs="Verdana"/>
          <w:spacing w:val="-1"/>
        </w:rPr>
        <w:t xml:space="preserve"> </w:t>
      </w:r>
      <w:r>
        <w:rPr>
          <w:rFonts w:ascii="Verdana" w:hAnsi="Verdana" w:cs="Verdana"/>
        </w:rPr>
        <w:t>m</w:t>
      </w:r>
      <w:r>
        <w:rPr>
          <w:rFonts w:ascii="Verdana" w:hAnsi="Verdana" w:cs="Verdana"/>
          <w:spacing w:val="1"/>
        </w:rPr>
        <w:t>e</w:t>
      </w:r>
      <w:r>
        <w:rPr>
          <w:rFonts w:ascii="Verdana" w:hAnsi="Verdana" w:cs="Verdana"/>
        </w:rPr>
        <w:t>)</w:t>
      </w:r>
      <w:r>
        <w:rPr>
          <w:rFonts w:ascii="Verdana" w:hAnsi="Verdana" w:cs="Verdana"/>
          <w:spacing w:val="-2"/>
        </w:rPr>
        <w:t xml:space="preserve"> </w:t>
      </w:r>
      <w:r>
        <w:rPr>
          <w:rFonts w:ascii="Verdana" w:hAnsi="Verdana" w:cs="Verdana"/>
        </w:rPr>
        <w:t>and</w:t>
      </w:r>
      <w:r>
        <w:rPr>
          <w:rFonts w:ascii="Verdana" w:hAnsi="Verdana" w:cs="Verdana"/>
          <w:spacing w:val="-4"/>
        </w:rPr>
        <w:t xml:space="preserve"> </w:t>
      </w:r>
      <w:r>
        <w:rPr>
          <w:rFonts w:ascii="Verdana" w:hAnsi="Verdana" w:cs="Verdana"/>
        </w:rPr>
        <w:t>un</w:t>
      </w:r>
      <w:r>
        <w:rPr>
          <w:rFonts w:ascii="Verdana" w:hAnsi="Verdana" w:cs="Verdana"/>
          <w:spacing w:val="1"/>
        </w:rPr>
        <w:t>d</w:t>
      </w:r>
      <w:r>
        <w:rPr>
          <w:rFonts w:ascii="Verdana" w:hAnsi="Verdana" w:cs="Verdana"/>
        </w:rPr>
        <w:t>erstand</w:t>
      </w:r>
      <w:r>
        <w:rPr>
          <w:rFonts w:ascii="Verdana" w:hAnsi="Verdana" w:cs="Verdana"/>
          <w:spacing w:val="-2"/>
        </w:rPr>
        <w:t xml:space="preserve"> </w:t>
      </w:r>
      <w:r>
        <w:rPr>
          <w:rFonts w:ascii="Verdana" w:hAnsi="Verdana" w:cs="Verdana"/>
        </w:rPr>
        <w:t>the</w:t>
      </w:r>
      <w:r>
        <w:rPr>
          <w:rFonts w:ascii="Verdana" w:hAnsi="Verdana" w:cs="Verdana"/>
          <w:spacing w:val="-2"/>
        </w:rPr>
        <w:t xml:space="preserve"> </w:t>
      </w:r>
      <w:r>
        <w:rPr>
          <w:rFonts w:ascii="Verdana" w:hAnsi="Verdana" w:cs="Verdana"/>
        </w:rPr>
        <w:t>requir</w:t>
      </w:r>
      <w:r>
        <w:rPr>
          <w:rFonts w:ascii="Verdana" w:hAnsi="Verdana" w:cs="Verdana"/>
          <w:spacing w:val="1"/>
        </w:rPr>
        <w:t>e</w:t>
      </w:r>
      <w:r>
        <w:rPr>
          <w:rFonts w:ascii="Verdana" w:hAnsi="Verdana" w:cs="Verdana"/>
        </w:rPr>
        <w:t>me</w:t>
      </w:r>
      <w:r>
        <w:rPr>
          <w:rFonts w:ascii="Verdana" w:hAnsi="Verdana" w:cs="Verdana"/>
          <w:spacing w:val="1"/>
        </w:rPr>
        <w:t>n</w:t>
      </w:r>
      <w:r>
        <w:rPr>
          <w:rFonts w:ascii="Verdana" w:hAnsi="Verdana" w:cs="Verdana"/>
        </w:rPr>
        <w:t>ts</w:t>
      </w:r>
      <w:r>
        <w:rPr>
          <w:rFonts w:ascii="Verdana" w:hAnsi="Verdana" w:cs="Verdana"/>
          <w:spacing w:val="-6"/>
        </w:rPr>
        <w:t xml:space="preserve"> </w:t>
      </w:r>
      <w:r>
        <w:rPr>
          <w:rFonts w:ascii="Verdana" w:hAnsi="Verdana" w:cs="Verdana"/>
          <w:spacing w:val="1"/>
        </w:rPr>
        <w:t>o</w:t>
      </w:r>
      <w:r>
        <w:rPr>
          <w:rFonts w:ascii="Verdana" w:hAnsi="Verdana" w:cs="Verdana"/>
        </w:rPr>
        <w:t>f</w:t>
      </w:r>
      <w:r>
        <w:rPr>
          <w:rFonts w:ascii="Verdana" w:hAnsi="Verdana" w:cs="Verdana"/>
          <w:spacing w:val="-1"/>
        </w:rPr>
        <w:t xml:space="preserve"> </w:t>
      </w:r>
      <w:r>
        <w:rPr>
          <w:rFonts w:ascii="Verdana" w:hAnsi="Verdana" w:cs="Verdana"/>
        </w:rPr>
        <w:t>this</w:t>
      </w:r>
      <w:r>
        <w:rPr>
          <w:rFonts w:ascii="Verdana" w:hAnsi="Verdana" w:cs="Verdana"/>
          <w:spacing w:val="-4"/>
        </w:rPr>
        <w:t xml:space="preserve"> </w:t>
      </w:r>
      <w:r>
        <w:rPr>
          <w:rFonts w:ascii="Verdana" w:hAnsi="Verdana" w:cs="Verdana"/>
          <w:spacing w:val="1"/>
        </w:rPr>
        <w:t>p</w:t>
      </w:r>
      <w:r>
        <w:rPr>
          <w:rFonts w:ascii="Verdana" w:hAnsi="Verdana" w:cs="Verdana"/>
        </w:rPr>
        <w:t>osition.</w:t>
      </w:r>
      <w:r>
        <w:rPr>
          <w:rFonts w:ascii="Verdana" w:hAnsi="Verdana" w:cs="Verdana"/>
          <w:spacing w:val="-1"/>
        </w:rPr>
        <w:t xml:space="preserve"> </w:t>
      </w:r>
      <w:r>
        <w:rPr>
          <w:rFonts w:ascii="Verdana" w:hAnsi="Verdana" w:cs="Verdana"/>
        </w:rPr>
        <w:t>I</w:t>
      </w:r>
      <w:r>
        <w:rPr>
          <w:rFonts w:ascii="Verdana" w:hAnsi="Verdana" w:cs="Verdana"/>
          <w:spacing w:val="1"/>
        </w:rPr>
        <w:t xml:space="preserve"> a</w:t>
      </w:r>
      <w:r>
        <w:rPr>
          <w:rFonts w:ascii="Verdana" w:hAnsi="Verdana" w:cs="Verdana"/>
        </w:rPr>
        <w:t>gree to</w:t>
      </w:r>
      <w:r>
        <w:rPr>
          <w:rFonts w:ascii="Verdana" w:hAnsi="Verdana" w:cs="Verdana"/>
          <w:spacing w:val="-2"/>
        </w:rPr>
        <w:t xml:space="preserve"> </w:t>
      </w:r>
      <w:r>
        <w:rPr>
          <w:rFonts w:ascii="Verdana" w:hAnsi="Verdana" w:cs="Verdana"/>
        </w:rPr>
        <w:t xml:space="preserve">work in </w:t>
      </w:r>
      <w:r>
        <w:rPr>
          <w:rFonts w:ascii="Verdana" w:hAnsi="Verdana" w:cs="Verdana"/>
          <w:spacing w:val="1"/>
        </w:rPr>
        <w:t>ac</w:t>
      </w:r>
      <w:r>
        <w:rPr>
          <w:rFonts w:ascii="Verdana" w:hAnsi="Verdana" w:cs="Verdana"/>
        </w:rPr>
        <w:t>corda</w:t>
      </w:r>
      <w:r>
        <w:rPr>
          <w:rFonts w:ascii="Verdana" w:hAnsi="Verdana" w:cs="Verdana"/>
          <w:spacing w:val="1"/>
        </w:rPr>
        <w:t>n</w:t>
      </w:r>
      <w:r>
        <w:rPr>
          <w:rFonts w:ascii="Verdana" w:hAnsi="Verdana" w:cs="Verdana"/>
        </w:rPr>
        <w:t>ce</w:t>
      </w:r>
      <w:r>
        <w:rPr>
          <w:rFonts w:ascii="Verdana" w:hAnsi="Verdana" w:cs="Verdana"/>
          <w:spacing w:val="-5"/>
        </w:rPr>
        <w:t xml:space="preserve"> </w:t>
      </w:r>
      <w:r>
        <w:rPr>
          <w:rFonts w:ascii="Verdana" w:hAnsi="Verdana" w:cs="Verdana"/>
        </w:rPr>
        <w:t>with</w:t>
      </w:r>
      <w:r>
        <w:rPr>
          <w:rFonts w:ascii="Verdana" w:hAnsi="Verdana" w:cs="Verdana"/>
          <w:spacing w:val="-4"/>
        </w:rPr>
        <w:t xml:space="preserve"> </w:t>
      </w:r>
      <w:r>
        <w:rPr>
          <w:rFonts w:ascii="Verdana" w:hAnsi="Verdana" w:cs="Verdana"/>
        </w:rPr>
        <w:t>t</w:t>
      </w:r>
      <w:r>
        <w:rPr>
          <w:rFonts w:ascii="Verdana" w:hAnsi="Verdana" w:cs="Verdana"/>
          <w:spacing w:val="1"/>
        </w:rPr>
        <w:t>h</w:t>
      </w:r>
      <w:r>
        <w:rPr>
          <w:rFonts w:ascii="Verdana" w:hAnsi="Verdana" w:cs="Verdana"/>
        </w:rPr>
        <w:t>is</w:t>
      </w:r>
      <w:r>
        <w:rPr>
          <w:rFonts w:ascii="Verdana" w:hAnsi="Verdana" w:cs="Verdana"/>
          <w:spacing w:val="-1"/>
        </w:rPr>
        <w:t xml:space="preserve"> </w:t>
      </w:r>
      <w:r>
        <w:rPr>
          <w:rFonts w:ascii="Verdana" w:hAnsi="Verdana" w:cs="Verdana"/>
          <w:spacing w:val="1"/>
        </w:rPr>
        <w:t>p</w:t>
      </w:r>
      <w:r>
        <w:rPr>
          <w:rFonts w:ascii="Verdana" w:hAnsi="Verdana" w:cs="Verdana"/>
        </w:rPr>
        <w:t>osi</w:t>
      </w:r>
      <w:r>
        <w:rPr>
          <w:rFonts w:ascii="Verdana" w:hAnsi="Verdana" w:cs="Verdana"/>
          <w:spacing w:val="1"/>
        </w:rPr>
        <w:t>t</w:t>
      </w:r>
      <w:r>
        <w:rPr>
          <w:rFonts w:ascii="Verdana" w:hAnsi="Verdana" w:cs="Verdana"/>
        </w:rPr>
        <w:t>ion</w:t>
      </w:r>
      <w:r>
        <w:rPr>
          <w:rFonts w:ascii="Verdana" w:hAnsi="Verdana" w:cs="Verdana"/>
          <w:spacing w:val="-1"/>
        </w:rPr>
        <w:t xml:space="preserve"> </w:t>
      </w:r>
      <w:r>
        <w:rPr>
          <w:rFonts w:ascii="Verdana" w:hAnsi="Verdana" w:cs="Verdana"/>
        </w:rPr>
        <w:t>de</w:t>
      </w:r>
      <w:r>
        <w:rPr>
          <w:rFonts w:ascii="Verdana" w:hAnsi="Verdana" w:cs="Verdana"/>
          <w:spacing w:val="1"/>
        </w:rPr>
        <w:t>s</w:t>
      </w:r>
      <w:r>
        <w:rPr>
          <w:rFonts w:ascii="Verdana" w:hAnsi="Verdana" w:cs="Verdana"/>
        </w:rPr>
        <w:t>cri</w:t>
      </w:r>
      <w:r>
        <w:rPr>
          <w:rFonts w:ascii="Verdana" w:hAnsi="Verdana" w:cs="Verdana"/>
          <w:spacing w:val="1"/>
        </w:rPr>
        <w:t>p</w:t>
      </w:r>
      <w:r>
        <w:rPr>
          <w:rFonts w:ascii="Verdana" w:hAnsi="Verdana" w:cs="Verdana"/>
        </w:rPr>
        <w:t>tion.</w:t>
      </w:r>
    </w:p>
    <w:p w14:paraId="1C7FF789" w14:textId="77777777" w:rsidR="00C733A2" w:rsidRDefault="00C733A2" w:rsidP="00C733A2">
      <w:pPr>
        <w:widowControl w:val="0"/>
        <w:autoSpaceDE w:val="0"/>
        <w:autoSpaceDN w:val="0"/>
        <w:adjustRightInd w:val="0"/>
        <w:spacing w:after="0" w:line="239" w:lineRule="auto"/>
        <w:ind w:left="284" w:right="308"/>
        <w:rPr>
          <w:rFonts w:ascii="Verdana" w:hAnsi="Verdana" w:cs="Verdana"/>
        </w:rPr>
      </w:pPr>
    </w:p>
    <w:p w14:paraId="744816E9" w14:textId="77777777" w:rsidR="00B57FAE" w:rsidRDefault="00464A51" w:rsidP="00254AE2">
      <w:pPr>
        <w:widowControl w:val="0"/>
        <w:pBdr>
          <w:bottom w:val="single" w:sz="4" w:space="1" w:color="auto"/>
        </w:pBdr>
        <w:autoSpaceDE w:val="0"/>
        <w:autoSpaceDN w:val="0"/>
        <w:adjustRightInd w:val="0"/>
        <w:spacing w:after="0" w:line="239" w:lineRule="auto"/>
        <w:ind w:right="308"/>
        <w:rPr>
          <w:rFonts w:ascii="Verdana" w:hAnsi="Verdana" w:cs="Verdana"/>
        </w:rPr>
      </w:pPr>
      <w:r>
        <w:rPr>
          <w:rFonts w:ascii="Verdana" w:hAnsi="Verdana" w:cs="Verdana"/>
        </w:rPr>
        <w:t>Signed:</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Date:  </w:t>
      </w:r>
      <w:r>
        <w:rPr>
          <w:rFonts w:ascii="Verdana" w:hAnsi="Verdana" w:cs="Verdana"/>
        </w:rPr>
        <w:tab/>
        <w:t>/</w:t>
      </w:r>
      <w:r>
        <w:rPr>
          <w:rFonts w:ascii="Verdana" w:hAnsi="Verdana" w:cs="Verdana"/>
        </w:rPr>
        <w:tab/>
        <w:t>/</w:t>
      </w:r>
    </w:p>
    <w:p w14:paraId="0CA3E82D" w14:textId="77777777" w:rsidR="00B57FAE" w:rsidRDefault="00B57FAE" w:rsidP="00C733A2">
      <w:pPr>
        <w:widowControl w:val="0"/>
        <w:autoSpaceDE w:val="0"/>
        <w:autoSpaceDN w:val="0"/>
        <w:adjustRightInd w:val="0"/>
        <w:spacing w:after="0" w:line="239" w:lineRule="auto"/>
        <w:ind w:left="284" w:right="308"/>
        <w:rPr>
          <w:rFonts w:ascii="Verdana" w:hAnsi="Verdana" w:cs="Verdana"/>
        </w:rPr>
      </w:pPr>
    </w:p>
    <w:p w14:paraId="070EBFD2" w14:textId="77777777" w:rsidR="00B57FAE" w:rsidRDefault="00B57FAE" w:rsidP="00C733A2">
      <w:pPr>
        <w:widowControl w:val="0"/>
        <w:autoSpaceDE w:val="0"/>
        <w:autoSpaceDN w:val="0"/>
        <w:adjustRightInd w:val="0"/>
        <w:spacing w:after="0" w:line="239" w:lineRule="auto"/>
        <w:ind w:left="284" w:right="308"/>
        <w:rPr>
          <w:rFonts w:ascii="Verdana" w:hAnsi="Verdana" w:cs="Verdana"/>
        </w:rPr>
      </w:pPr>
    </w:p>
    <w:p w14:paraId="5BE19AFA" w14:textId="77777777" w:rsidR="00B57FAE" w:rsidRDefault="00464A51" w:rsidP="00254AE2">
      <w:pPr>
        <w:widowControl w:val="0"/>
        <w:pBdr>
          <w:bottom w:val="single" w:sz="4" w:space="1" w:color="auto"/>
        </w:pBdr>
        <w:autoSpaceDE w:val="0"/>
        <w:autoSpaceDN w:val="0"/>
        <w:adjustRightInd w:val="0"/>
        <w:spacing w:after="0" w:line="239" w:lineRule="auto"/>
        <w:ind w:right="308"/>
        <w:rPr>
          <w:rFonts w:ascii="Verdana" w:hAnsi="Verdana" w:cs="Verdana"/>
        </w:rPr>
      </w:pPr>
      <w:r>
        <w:rPr>
          <w:rFonts w:ascii="Verdana" w:hAnsi="Verdana" w:cs="Verdana"/>
        </w:rPr>
        <w:t>Print Name:</w:t>
      </w:r>
    </w:p>
    <w:p w14:paraId="790351CB" w14:textId="77777777" w:rsidR="00C733A2" w:rsidRDefault="00C733A2" w:rsidP="000A085C">
      <w:pPr>
        <w:widowControl w:val="0"/>
        <w:autoSpaceDE w:val="0"/>
        <w:autoSpaceDN w:val="0"/>
        <w:adjustRightInd w:val="0"/>
        <w:spacing w:after="0" w:line="239" w:lineRule="auto"/>
        <w:ind w:right="308"/>
        <w:rPr>
          <w:rFonts w:ascii="Verdana" w:hAnsi="Verdana" w:cs="Verdana"/>
        </w:rPr>
      </w:pPr>
    </w:p>
    <w:p w14:paraId="0F65C4F2" w14:textId="77777777" w:rsidR="00C733A2" w:rsidRDefault="00464A51" w:rsidP="00254AE2">
      <w:pPr>
        <w:widowControl w:val="0"/>
        <w:autoSpaceDE w:val="0"/>
        <w:autoSpaceDN w:val="0"/>
        <w:adjustRightInd w:val="0"/>
        <w:spacing w:after="0" w:line="288" w:lineRule="exact"/>
        <w:rPr>
          <w:rFonts w:ascii="Verdana" w:eastAsia="PMingLiU" w:hAnsi="Verdana" w:cs="Verdana"/>
          <w:position w:val="-1"/>
          <w:sz w:val="16"/>
        </w:rPr>
      </w:pPr>
      <w:r w:rsidRPr="000A085C">
        <w:rPr>
          <w:rFonts w:ascii="Verdana" w:eastAsia="PMingLiU" w:hAnsi="Verdana" w:cs="Verdana"/>
          <w:position w:val="-1"/>
          <w:sz w:val="16"/>
        </w:rPr>
        <w:t>cc:</w:t>
      </w:r>
      <w:r w:rsidRPr="000A085C">
        <w:rPr>
          <w:rFonts w:ascii="Verdana" w:eastAsia="PMingLiU" w:hAnsi="Verdana" w:cs="Verdana"/>
          <w:spacing w:val="-3"/>
          <w:position w:val="-1"/>
          <w:sz w:val="16"/>
        </w:rPr>
        <w:t xml:space="preserve"> </w:t>
      </w:r>
      <w:r w:rsidR="00254AE2">
        <w:rPr>
          <w:rFonts w:ascii="Verdana" w:eastAsia="PMingLiU" w:hAnsi="Verdana" w:cs="Verdana"/>
          <w:spacing w:val="-3"/>
          <w:position w:val="-1"/>
          <w:sz w:val="16"/>
        </w:rPr>
        <w:t xml:space="preserve">Employee </w:t>
      </w:r>
      <w:r w:rsidRPr="000A085C">
        <w:rPr>
          <w:rFonts w:ascii="Verdana" w:eastAsia="PMingLiU" w:hAnsi="Verdana" w:cs="Verdana"/>
          <w:position w:val="-1"/>
          <w:sz w:val="16"/>
        </w:rPr>
        <w:t>File</w:t>
      </w:r>
    </w:p>
    <w:p w14:paraId="4E41367B" w14:textId="77777777" w:rsidR="001811F6" w:rsidRPr="00192E68" w:rsidRDefault="00464A51" w:rsidP="00254AE2">
      <w:pPr>
        <w:widowControl w:val="0"/>
        <w:autoSpaceDE w:val="0"/>
        <w:autoSpaceDN w:val="0"/>
        <w:adjustRightInd w:val="0"/>
        <w:spacing w:after="0" w:line="330" w:lineRule="exact"/>
        <w:rPr>
          <w:rFonts w:ascii="Verdana" w:eastAsia="PMingLiU" w:hAnsi="Verdana" w:cs="Verdana"/>
          <w:sz w:val="20"/>
          <w:szCs w:val="20"/>
        </w:rPr>
      </w:pPr>
      <w:r>
        <w:rPr>
          <w:noProof/>
          <w:lang w:val="en-AU" w:eastAsia="en-AU"/>
        </w:rPr>
        <mc:AlternateContent>
          <mc:Choice Requires="wpg">
            <w:drawing>
              <wp:anchor distT="0" distB="0" distL="114300" distR="114300" simplePos="0" relativeHeight="251658240" behindDoc="1" locked="0" layoutInCell="0" allowOverlap="1" wp14:anchorId="7D121AF0" wp14:editId="3AA057A2">
                <wp:simplePos x="0" y="0"/>
                <wp:positionH relativeFrom="page">
                  <wp:posOffset>300990</wp:posOffset>
                </wp:positionH>
                <wp:positionV relativeFrom="page">
                  <wp:posOffset>303530</wp:posOffset>
                </wp:positionV>
                <wp:extent cx="6958330" cy="10085070"/>
                <wp:effectExtent l="0" t="0" r="0" b="0"/>
                <wp:wrapNone/>
                <wp:docPr id="2" name="Group 37"/>
                <wp:cNvGraphicFramePr/>
                <a:graphic xmlns:a="http://schemas.openxmlformats.org/drawingml/2006/main">
                  <a:graphicData uri="http://schemas.microsoft.com/office/word/2010/wordprocessingGroup">
                    <wpg:wgp>
                      <wpg:cNvGrpSpPr/>
                      <wpg:grpSpPr>
                        <a:xfrm>
                          <a:off x="0" y="0"/>
                          <a:ext cx="6958330" cy="10085070"/>
                          <a:chOff x="474" y="478"/>
                          <a:chExt cx="10958" cy="15882"/>
                        </a:xfrm>
                      </wpg:grpSpPr>
                      <wps:wsp>
                        <wps:cNvPr id="3" name="Freeform 38"/>
                        <wps:cNvSpPr/>
                        <wps:spPr bwMode="auto">
                          <a:xfrm>
                            <a:off x="480" y="491"/>
                            <a:ext cx="10946" cy="0"/>
                          </a:xfrm>
                          <a:custGeom>
                            <a:avLst/>
                            <a:gdLst>
                              <a:gd name="T0" fmla="*/ 0 w 10946"/>
                              <a:gd name="T1" fmla="*/ 10946 w 10946"/>
                            </a:gdLst>
                            <a:ahLst/>
                            <a:cxnLst>
                              <a:cxn ang="0">
                                <a:pos x="T0" y="0"/>
                              </a:cxn>
                              <a:cxn ang="0">
                                <a:pos x="T1"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 name="Rectangle 39"/>
                        <wps:cNvSpPr/>
                        <wps:spPr bwMode="auto">
                          <a:xfrm>
                            <a:off x="487" y="488"/>
                            <a:ext cx="9" cy="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5" name="Rectangle 40"/>
                        <wps:cNvSpPr/>
                        <wps:spPr bwMode="auto">
                          <a:xfrm>
                            <a:off x="489" y="487"/>
                            <a:ext cx="19"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6" name="Freeform 41"/>
                        <wps:cNvSpPr/>
                        <wps:spPr bwMode="auto">
                          <a:xfrm>
                            <a:off x="11407" y="499"/>
                            <a:ext cx="9" cy="0"/>
                          </a:xfrm>
                          <a:custGeom>
                            <a:avLst/>
                            <a:gdLst>
                              <a:gd name="T0" fmla="*/ 0 w 9"/>
                              <a:gd name="T1" fmla="*/ 9 w 9"/>
                            </a:gdLst>
                            <a:ahLst/>
                            <a:cxnLst>
                              <a:cxn ang="0">
                                <a:pos x="T0" y="0"/>
                              </a:cxn>
                              <a:cxn ang="0">
                                <a:pos x="T1" y="0"/>
                              </a:cxn>
                            </a:cxnLst>
                            <a:rect l="0" t="0" r="r" b="b"/>
                            <a:pathLst>
                              <a:path w="9">
                                <a:moveTo>
                                  <a:pt x="0" y="0"/>
                                </a:moveTo>
                                <a:lnTo>
                                  <a:pt x="9" y="0"/>
                                </a:lnTo>
                              </a:path>
                            </a:pathLst>
                          </a:custGeom>
                          <a:noFill/>
                          <a:ln w="1346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 name="Freeform 42"/>
                        <wps:cNvSpPr/>
                        <wps:spPr bwMode="auto">
                          <a:xfrm>
                            <a:off x="11397" y="494"/>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736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 name="Freeform 43"/>
                        <wps:cNvSpPr/>
                        <wps:spPr bwMode="auto">
                          <a:xfrm>
                            <a:off x="11397" y="504"/>
                            <a:ext cx="10" cy="0"/>
                          </a:xfrm>
                          <a:custGeom>
                            <a:avLst/>
                            <a:gdLst>
                              <a:gd name="T0" fmla="*/ 0 w 10"/>
                              <a:gd name="T1" fmla="*/ 9 w 10"/>
                            </a:gdLst>
                            <a:ahLst/>
                            <a:cxnLst>
                              <a:cxn ang="0">
                                <a:pos x="T0" y="0"/>
                              </a:cxn>
                              <a:cxn ang="0">
                                <a:pos x="T1" y="0"/>
                              </a:cxn>
                            </a:cxnLst>
                            <a:rect l="0" t="0" r="r" b="b"/>
                            <a:pathLst>
                              <a:path w="10">
                                <a:moveTo>
                                  <a:pt x="0" y="0"/>
                                </a:moveTo>
                                <a:lnTo>
                                  <a:pt x="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9" name="Freeform 44"/>
                        <wps:cNvSpPr/>
                        <wps:spPr bwMode="auto">
                          <a:xfrm>
                            <a:off x="484" y="489"/>
                            <a:ext cx="0" cy="15859"/>
                          </a:xfrm>
                          <a:custGeom>
                            <a:avLst/>
                            <a:gdLst>
                              <a:gd name="T0" fmla="*/ 0 h 15859"/>
                              <a:gd name="T1" fmla="*/ 15859 h 15859"/>
                            </a:gdLst>
                            <a:ahLst/>
                            <a:cxnLst>
                              <a:cxn ang="0">
                                <a:pos x="0" y="T0"/>
                              </a:cxn>
                              <a:cxn ang="0">
                                <a:pos x="0" y="T1"/>
                              </a:cxn>
                            </a:cxnLst>
                            <a:rect l="0" t="0" r="r" b="b"/>
                            <a:pathLst>
                              <a:path h="15859">
                                <a:moveTo>
                                  <a:pt x="0" y="0"/>
                                </a:moveTo>
                                <a:lnTo>
                                  <a:pt x="0" y="15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0" name="Freeform 45"/>
                        <wps:cNvSpPr/>
                        <wps:spPr bwMode="auto">
                          <a:xfrm>
                            <a:off x="504" y="508"/>
                            <a:ext cx="0" cy="15821"/>
                          </a:xfrm>
                          <a:custGeom>
                            <a:avLst/>
                            <a:gdLst>
                              <a:gd name="T0" fmla="*/ 0 h 15821"/>
                              <a:gd name="T1" fmla="*/ 15820 h 15821"/>
                            </a:gdLst>
                            <a:ahLst/>
                            <a:cxnLst>
                              <a:cxn ang="0">
                                <a:pos x="0" y="T0"/>
                              </a:cxn>
                              <a:cxn ang="0">
                                <a:pos x="0" y="T1"/>
                              </a:cxn>
                            </a:cxnLst>
                            <a:rect l="0" t="0" r="r" b="b"/>
                            <a:pathLst>
                              <a:path h="15821">
                                <a:moveTo>
                                  <a:pt x="0" y="0"/>
                                </a:moveTo>
                                <a:lnTo>
                                  <a:pt x="0" y="158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1" name="Freeform 46"/>
                        <wps:cNvSpPr/>
                        <wps:spPr bwMode="auto">
                          <a:xfrm>
                            <a:off x="11421" y="489"/>
                            <a:ext cx="0" cy="15859"/>
                          </a:xfrm>
                          <a:custGeom>
                            <a:avLst/>
                            <a:gdLst>
                              <a:gd name="T0" fmla="*/ 0 h 15859"/>
                              <a:gd name="T1" fmla="*/ 15859 h 15859"/>
                            </a:gdLst>
                            <a:ahLst/>
                            <a:cxnLst>
                              <a:cxn ang="0">
                                <a:pos x="0" y="T0"/>
                              </a:cxn>
                              <a:cxn ang="0">
                                <a:pos x="0" y="T1"/>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2" name="Freeform 47"/>
                        <wps:cNvSpPr/>
                        <wps:spPr bwMode="auto">
                          <a:xfrm>
                            <a:off x="11402" y="508"/>
                            <a:ext cx="0" cy="15821"/>
                          </a:xfrm>
                          <a:custGeom>
                            <a:avLst/>
                            <a:gdLst>
                              <a:gd name="T0" fmla="*/ 0 h 15821"/>
                              <a:gd name="T1" fmla="*/ 15820 h 15821"/>
                            </a:gdLst>
                            <a:ahLst/>
                            <a:cxnLst>
                              <a:cxn ang="0">
                                <a:pos x="0" y="T0"/>
                              </a:cxn>
                              <a:cxn ang="0">
                                <a:pos x="0" y="T1"/>
                              </a:cxn>
                            </a:cxnLst>
                            <a:rect l="0" t="0" r="r" b="b"/>
                            <a:pathLst>
                              <a:path h="15821">
                                <a:moveTo>
                                  <a:pt x="0" y="0"/>
                                </a:moveTo>
                                <a:lnTo>
                                  <a:pt x="0" y="1582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3" name="Freeform 48"/>
                        <wps:cNvSpPr/>
                        <wps:spPr bwMode="auto">
                          <a:xfrm>
                            <a:off x="480" y="16347"/>
                            <a:ext cx="10946" cy="0"/>
                          </a:xfrm>
                          <a:custGeom>
                            <a:avLst/>
                            <a:gdLst>
                              <a:gd name="T0" fmla="*/ 0 w 10946"/>
                              <a:gd name="T1" fmla="*/ 10946 w 10946"/>
                            </a:gdLst>
                            <a:ahLst/>
                            <a:cxnLst>
                              <a:cxn ang="0">
                                <a:pos x="T0" y="0"/>
                              </a:cxn>
                              <a:cxn ang="0">
                                <a:pos x="T1"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4" name="Rectangle 49"/>
                        <wps:cNvSpPr/>
                        <wps:spPr bwMode="auto">
                          <a:xfrm>
                            <a:off x="487" y="16328"/>
                            <a:ext cx="9" cy="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5" name="Rectangle 50"/>
                        <wps:cNvSpPr/>
                        <wps:spPr bwMode="auto">
                          <a:xfrm>
                            <a:off x="489" y="16336"/>
                            <a:ext cx="19"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6" name="Freeform 51"/>
                        <wps:cNvSpPr/>
                        <wps:spPr bwMode="auto">
                          <a:xfrm>
                            <a:off x="11407" y="16339"/>
                            <a:ext cx="9" cy="0"/>
                          </a:xfrm>
                          <a:custGeom>
                            <a:avLst/>
                            <a:gdLst>
                              <a:gd name="T0" fmla="*/ 0 w 9"/>
                              <a:gd name="T1" fmla="*/ 9 w 9"/>
                            </a:gdLst>
                            <a:ahLst/>
                            <a:cxnLst>
                              <a:cxn ang="0">
                                <a:pos x="T0" y="0"/>
                              </a:cxn>
                              <a:cxn ang="0">
                                <a:pos x="T1" y="0"/>
                              </a:cxn>
                            </a:cxnLst>
                            <a:rect l="0" t="0" r="r" b="b"/>
                            <a:pathLst>
                              <a:path w="9">
                                <a:moveTo>
                                  <a:pt x="0" y="0"/>
                                </a:moveTo>
                                <a:lnTo>
                                  <a:pt x="9" y="0"/>
                                </a:lnTo>
                              </a:path>
                            </a:pathLst>
                          </a:custGeom>
                          <a:noFill/>
                          <a:ln w="1346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7" name="Freeform 52"/>
                        <wps:cNvSpPr/>
                        <wps:spPr bwMode="auto">
                          <a:xfrm>
                            <a:off x="11397" y="16343"/>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 name="Freeform 53"/>
                        <wps:cNvSpPr/>
                        <wps:spPr bwMode="auto">
                          <a:xfrm>
                            <a:off x="11397" y="16334"/>
                            <a:ext cx="10" cy="0"/>
                          </a:xfrm>
                          <a:custGeom>
                            <a:avLst/>
                            <a:gdLst>
                              <a:gd name="T0" fmla="*/ 0 w 10"/>
                              <a:gd name="T1" fmla="*/ 9 w 10"/>
                            </a:gdLst>
                            <a:ahLst/>
                            <a:cxnLst>
                              <a:cxn ang="0">
                                <a:pos x="T0" y="0"/>
                              </a:cxn>
                              <a:cxn ang="0">
                                <a:pos x="T1" y="0"/>
                              </a:cxn>
                            </a:cxnLst>
                            <a:rect l="0" t="0" r="r" b="b"/>
                            <a:pathLst>
                              <a:path w="10">
                                <a:moveTo>
                                  <a:pt x="0" y="0"/>
                                </a:moveTo>
                                <a:lnTo>
                                  <a:pt x="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977F98A" id="Group 37" o:spid="_x0000_s1026" style="position:absolute;margin-left:23.7pt;margin-top:23.9pt;width:547.9pt;height:794.1pt;z-index:-251658240;mso-position-horizontal-relative:page;mso-position-vertical-relative:page" coordorigin="474,478" coordsize="10958,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" o:allowincell="f">
                <v:shape id="Freeform 38" o:spid="_x0000_s1027" style="position:absolute;left:480;top:491;width:10946;height:0;visibility:visible;mso-wrap-style:square;v-text-anchor:top" coordsize="10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" path="m,l10946,e" filled="f" strokeweight=".58pt">
                  <v:path arrowok="t" o:connecttype="custom" o:connectlocs="0,0;10946,0" o:connectangles="0,0"/>
                </v:shape>
                <v:rect id="Rectangle 39" o:spid="_x0000_s1028" style="position:absolute;left:487;top:488;width:9;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40" o:spid="_x0000_s1029" style="position:absolute;left:489;top:487;width:19;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shape id="Freeform 41" o:spid="_x0000_s1030" style="position:absolute;left:11407;top:499;width:9;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" path="m,l9,e" filled="f" strokecolor="white" strokeweight=".37392mm">
                  <v:path arrowok="t" o:connecttype="custom" o:connectlocs="0,0;9,0" o:connectangles="0,0"/>
                </v:shape>
                <v:shape id="Freeform 42" o:spid="_x0000_s1031" style="position:absolute;left:11397;top:494;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" path="m,l19,e" filled="f" strokecolor="white" strokeweight=".20458mm">
                  <v:path arrowok="t" o:connecttype="custom" o:connectlocs="0,0;19,0" o:connectangles="0,0"/>
                </v:shape>
                <v:shape id="Freeform 43" o:spid="_x0000_s1032" style="position:absolute;left:11397;top:504;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" path="m,l9,e" filled="f" strokeweight=".20458mm">
                  <v:path arrowok="t" o:connecttype="custom" o:connectlocs="0,0;9,0" o:connectangles="0,0"/>
                </v:shape>
                <v:shape id="Freeform 44" o:spid="_x0000_s1033" style="position:absolute;left:484;top:489;width:0;height:15859;visibility:visible;mso-wrap-style:square;v-text-anchor:top" coordsize="0,1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" path="m,l,15859e" filled="f" strokeweight=".58pt">
                  <v:path arrowok="t" o:connecttype="custom" o:connectlocs="0,0;0,15859" o:connectangles="0,0"/>
                </v:shape>
                <v:shape id="Freeform 45" o:spid="_x0000_s1034" style="position:absolute;left:504;top:508;width:0;height:15821;visibility:visible;mso-wrap-style:square;v-text-anchor:top" coordsize="0,1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" path="m,l,15820e" filled="f" strokeweight=".58pt">
                  <v:path arrowok="t" o:connecttype="custom" o:connectlocs="0,0;0,15820" o:connectangles="0,0"/>
                </v:shape>
                <v:shape id="Freeform 46" o:spid="_x0000_s1035" style="position:absolute;left:11421;top:489;width:0;height:15859;visibility:visible;mso-wrap-style:square;v-text-anchor:top" coordsize="0,1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" path="m,l,15859e" filled="f" strokeweight=".20458mm">
                  <v:path arrowok="t" o:connecttype="custom" o:connectlocs="0,0;0,15859" o:connectangles="0,0"/>
                </v:shape>
                <v:shape id="Freeform 47" o:spid="_x0000_s1036" style="position:absolute;left:11402;top:508;width:0;height:15821;visibility:visible;mso-wrap-style:square;v-text-anchor:top" coordsize="0,1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" path="m,l,15820e" filled="f" strokeweight=".20458mm">
                  <v:path arrowok="t" o:connecttype="custom" o:connectlocs="0,0;0,15820" o:connectangles="0,0"/>
                </v:shape>
                <v:shape id="Freeform 48" o:spid="_x0000_s1037" style="position:absolute;left:480;top:16347;width:10946;height:0;visibility:visible;mso-wrap-style:square;v-text-anchor:top" coordsize="10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" path="m,l10946,e" filled="f" strokeweight=".58pt">
                  <v:path arrowok="t" o:connecttype="custom" o:connectlocs="0,0;10946,0" o:connectangles="0,0"/>
                </v:shape>
                <v:rect id="Rectangle 49" o:spid="_x0000_s1038" style="position:absolute;left:487;top:16328;width:9;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50" o:spid="_x0000_s1039" style="position:absolute;left:489;top:16336;width:19;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shape id="Freeform 51" o:spid="_x0000_s1040" style="position:absolute;left:11407;top:16339;width:9;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" path="m,l9,e" filled="f" strokecolor="white" strokeweight=".37392mm">
                  <v:path arrowok="t" o:connecttype="custom" o:connectlocs="0,0;9,0" o:connectangles="0,0"/>
                </v:shape>
                <v:shape id="Freeform 52" o:spid="_x0000_s1041" style="position:absolute;left:11397;top:16343;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" path="m,l19,e" filled="f" strokecolor="white" strokeweight=".58pt">
                  <v:path arrowok="t" o:connecttype="custom" o:connectlocs="0,0;19,0" o:connectangles="0,0"/>
                </v:shape>
                <v:shape id="Freeform 53" o:spid="_x0000_s1042" style="position:absolute;left:11397;top:16334;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" path="m,l9,e" filled="f" strokeweight=".20458mm">
                  <v:path arrowok="t" o:connecttype="custom" o:connectlocs="0,0;9,0" o:connectangles="0,0"/>
                </v:shape>
                <w10:wrap anchorx="page" anchory="page"/>
              </v:group>
            </w:pict>
          </mc:Fallback>
        </mc:AlternateContent>
      </w:r>
    </w:p>
    <w:sectPr w:rsidR="001811F6" w:rsidRPr="00192E68" w:rsidSect="00192E68">
      <w:headerReference w:type="default" r:id="rId12"/>
      <w:footerReference w:type="default" r:id="rId13"/>
      <w:type w:val="continuous"/>
      <w:pgSz w:w="11900" w:h="16840"/>
      <w:pgMar w:top="782" w:right="782" w:bottom="278" w:left="839" w:header="720" w:footer="57" w:gutter="0"/>
      <w:pgBorders w:offsetFrom="page">
        <w:top w:val="single" w:sz="4" w:space="24" w:color="auto"/>
        <w:left w:val="single" w:sz="4" w:space="24" w:color="auto"/>
        <w:bottom w:val="single" w:sz="4" w:space="24" w:color="auto"/>
        <w:right w:val="single" w:sz="4" w:space="24" w:color="auto"/>
      </w:pgBorders>
      <w:cols w:space="720" w:equalWidth="0">
        <w:col w:w="1027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CDE6" w14:textId="77777777" w:rsidR="00052BE5" w:rsidRDefault="00052BE5">
      <w:pPr>
        <w:spacing w:after="0" w:line="240" w:lineRule="auto"/>
      </w:pPr>
      <w:r>
        <w:separator/>
      </w:r>
    </w:p>
  </w:endnote>
  <w:endnote w:type="continuationSeparator" w:id="0">
    <w:p w14:paraId="5FF1FC3D" w14:textId="77777777" w:rsidR="00052BE5" w:rsidRDefault="0005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08C2" w14:textId="77777777" w:rsidR="00192E68" w:rsidRPr="00195421" w:rsidRDefault="00464A51" w:rsidP="00192E68">
    <w:pPr>
      <w:pStyle w:val="Footer"/>
      <w:tabs>
        <w:tab w:val="clear" w:pos="8306"/>
      </w:tabs>
      <w:rPr>
        <w:i/>
        <w:sz w:val="16"/>
        <w:szCs w:val="16"/>
      </w:rPr>
    </w:pPr>
    <w:r>
      <w:rPr>
        <w:rFonts w:ascii="Verdana" w:hAnsi="Verdana"/>
        <w:i/>
        <w:sz w:val="16"/>
        <w:szCs w:val="16"/>
      </w:rPr>
      <w:t>ERH Position Description</w:t>
    </w:r>
    <w:r w:rsidR="003A35C7" w:rsidRPr="00195421">
      <w:rPr>
        <w:rFonts w:ascii="Verdana" w:hAnsi="Verdana"/>
        <w:i/>
        <w:sz w:val="16"/>
        <w:szCs w:val="16"/>
      </w:rPr>
      <w:tab/>
    </w:r>
    <w:r w:rsidR="003A35C7" w:rsidRPr="00195421">
      <w:rPr>
        <w:rFonts w:ascii="Verdana" w:hAnsi="Verdana"/>
        <w:i/>
        <w:sz w:val="16"/>
        <w:szCs w:val="16"/>
      </w:rPr>
      <w:tab/>
    </w:r>
    <w:r w:rsidRPr="00195421">
      <w:rPr>
        <w:rFonts w:ascii="Verdana" w:hAnsi="Verdana"/>
        <w:i/>
        <w:sz w:val="16"/>
        <w:szCs w:val="16"/>
      </w:rPr>
      <w:t>Issue date</w:t>
    </w:r>
    <w:r w:rsidRPr="00195421">
      <w:rPr>
        <w:rFonts w:ascii="Verdana" w:hAnsi="Verdana"/>
        <w:sz w:val="16"/>
        <w:szCs w:val="16"/>
      </w:rPr>
      <w:t>:</w:t>
    </w:r>
    <w:r w:rsidRPr="00195421">
      <w:rPr>
        <w:rFonts w:ascii="Verdana" w:hAnsi="Verdana"/>
        <w:i/>
        <w:sz w:val="16"/>
        <w:szCs w:val="16"/>
      </w:rPr>
      <w:tab/>
    </w:r>
    <w:r w:rsidRPr="00195421">
      <w:rPr>
        <w:i/>
        <w:sz w:val="16"/>
        <w:szCs w:val="16"/>
      </w:rPr>
      <w:t xml:space="preserve">      </w:t>
    </w:r>
    <w:r w:rsidRPr="00195421">
      <w:rPr>
        <w:rFonts w:ascii="Verdana" w:hAnsi="Verdana" w:cs="Arial"/>
        <w:i/>
        <w:sz w:val="16"/>
        <w:szCs w:val="16"/>
      </w:rPr>
      <w:t xml:space="preserve">     </w:t>
    </w:r>
    <w:r w:rsidR="003A35C7" w:rsidRPr="00195421">
      <w:rPr>
        <w:rFonts w:ascii="Verdana" w:hAnsi="Verdana" w:cs="Arial"/>
        <w:i/>
        <w:sz w:val="16"/>
        <w:szCs w:val="16"/>
      </w:rPr>
      <w:tab/>
    </w:r>
    <w:proofErr w:type="gramStart"/>
    <w:r w:rsidR="003A35C7" w:rsidRPr="00195421">
      <w:rPr>
        <w:rFonts w:ascii="Verdana" w:hAnsi="Verdana" w:cs="Arial"/>
        <w:i/>
        <w:sz w:val="16"/>
        <w:szCs w:val="16"/>
      </w:rPr>
      <w:tab/>
    </w:r>
    <w:r w:rsidRPr="00195421">
      <w:rPr>
        <w:rFonts w:ascii="Verdana" w:hAnsi="Verdana" w:cs="Arial"/>
        <w:i/>
        <w:sz w:val="16"/>
        <w:szCs w:val="16"/>
      </w:rPr>
      <w:t xml:space="preserve">  </w:t>
    </w:r>
    <w:r>
      <w:rPr>
        <w:rFonts w:ascii="Verdana" w:hAnsi="Verdana" w:cs="Arial"/>
        <w:i/>
        <w:sz w:val="16"/>
        <w:szCs w:val="16"/>
      </w:rPr>
      <w:tab/>
    </w:r>
    <w:proofErr w:type="gramEnd"/>
    <w:r>
      <w:rPr>
        <w:rFonts w:ascii="Verdana" w:hAnsi="Verdana" w:cs="Arial"/>
        <w:i/>
        <w:sz w:val="16"/>
        <w:szCs w:val="16"/>
      </w:rPr>
      <w:tab/>
    </w:r>
    <w:r w:rsidRPr="00195421">
      <w:rPr>
        <w:rFonts w:ascii="Verdana" w:hAnsi="Verdana" w:cs="Arial"/>
        <w:i/>
        <w:sz w:val="16"/>
        <w:szCs w:val="16"/>
      </w:rPr>
      <w:t xml:space="preserve">Page </w:t>
    </w:r>
    <w:r w:rsidRPr="00195421">
      <w:rPr>
        <w:rStyle w:val="PageNumber"/>
        <w:rFonts w:ascii="Verdana" w:hAnsi="Verdana" w:cs="Arial"/>
        <w:sz w:val="16"/>
        <w:szCs w:val="16"/>
      </w:rPr>
      <w:fldChar w:fldCharType="begin"/>
    </w:r>
    <w:r w:rsidRPr="00195421">
      <w:rPr>
        <w:rStyle w:val="PageNumber"/>
        <w:rFonts w:ascii="Verdana" w:hAnsi="Verdana" w:cs="Arial"/>
        <w:sz w:val="16"/>
        <w:szCs w:val="16"/>
      </w:rPr>
      <w:instrText xml:space="preserve"> PAGE </w:instrText>
    </w:r>
    <w:r w:rsidRPr="00195421">
      <w:rPr>
        <w:rStyle w:val="PageNumber"/>
        <w:rFonts w:ascii="Verdana" w:hAnsi="Verdana" w:cs="Arial"/>
        <w:sz w:val="16"/>
        <w:szCs w:val="16"/>
      </w:rPr>
      <w:fldChar w:fldCharType="separate"/>
    </w:r>
    <w:r w:rsidR="00E4615E">
      <w:rPr>
        <w:rStyle w:val="PageNumber"/>
        <w:rFonts w:ascii="Verdana" w:hAnsi="Verdana" w:cs="Arial"/>
        <w:noProof/>
        <w:sz w:val="16"/>
        <w:szCs w:val="16"/>
      </w:rPr>
      <w:t>1</w:t>
    </w:r>
    <w:r w:rsidRPr="00195421">
      <w:rPr>
        <w:rStyle w:val="PageNumber"/>
        <w:rFonts w:ascii="Verdana" w:hAnsi="Verdana" w:cs="Arial"/>
        <w:sz w:val="16"/>
        <w:szCs w:val="16"/>
      </w:rPr>
      <w:fldChar w:fldCharType="end"/>
    </w:r>
    <w:r w:rsidRPr="00195421">
      <w:rPr>
        <w:rStyle w:val="PageNumber"/>
        <w:rFonts w:ascii="Verdana" w:hAnsi="Verdana" w:cs="Arial"/>
        <w:sz w:val="16"/>
        <w:szCs w:val="16"/>
      </w:rPr>
      <w:t xml:space="preserve"> of </w:t>
    </w:r>
    <w:r w:rsidRPr="00195421">
      <w:rPr>
        <w:rStyle w:val="PageNumber"/>
        <w:rFonts w:ascii="Verdana" w:hAnsi="Verdana" w:cs="Arial"/>
        <w:sz w:val="16"/>
        <w:szCs w:val="16"/>
      </w:rPr>
      <w:fldChar w:fldCharType="begin"/>
    </w:r>
    <w:r w:rsidRPr="00195421">
      <w:rPr>
        <w:rStyle w:val="PageNumber"/>
        <w:rFonts w:ascii="Verdana" w:hAnsi="Verdana" w:cs="Arial"/>
        <w:sz w:val="16"/>
        <w:szCs w:val="16"/>
      </w:rPr>
      <w:instrText xml:space="preserve"> NUMPAGES </w:instrText>
    </w:r>
    <w:r w:rsidRPr="00195421">
      <w:rPr>
        <w:rStyle w:val="PageNumber"/>
        <w:rFonts w:ascii="Verdana" w:hAnsi="Verdana" w:cs="Arial"/>
        <w:sz w:val="16"/>
        <w:szCs w:val="16"/>
      </w:rPr>
      <w:fldChar w:fldCharType="separate"/>
    </w:r>
    <w:r w:rsidR="00E4615E">
      <w:rPr>
        <w:rStyle w:val="PageNumber"/>
        <w:rFonts w:ascii="Verdana" w:hAnsi="Verdana" w:cs="Arial"/>
        <w:noProof/>
        <w:sz w:val="16"/>
        <w:szCs w:val="16"/>
      </w:rPr>
      <w:t>4</w:t>
    </w:r>
    <w:r w:rsidRPr="00195421">
      <w:rPr>
        <w:rStyle w:val="PageNumber"/>
        <w:rFonts w:ascii="Verdana" w:hAnsi="Verdana" w:cs="Arial"/>
        <w:sz w:val="16"/>
        <w:szCs w:val="16"/>
      </w:rPr>
      <w:fldChar w:fldCharType="end"/>
    </w:r>
    <w:r w:rsidRPr="00195421">
      <w:rPr>
        <w:rFonts w:ascii="Verdana" w:hAnsi="Verdana" w:cs="Arial"/>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7DA2" w14:textId="77777777" w:rsidR="00052BE5" w:rsidRDefault="00052BE5">
      <w:pPr>
        <w:spacing w:after="0" w:line="240" w:lineRule="auto"/>
      </w:pPr>
      <w:r>
        <w:separator/>
      </w:r>
    </w:p>
  </w:footnote>
  <w:footnote w:type="continuationSeparator" w:id="0">
    <w:p w14:paraId="46DD89B8" w14:textId="77777777" w:rsidR="00052BE5" w:rsidRDefault="00052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7D36" w14:textId="77777777" w:rsidR="009D74AC" w:rsidRPr="00137CE7" w:rsidRDefault="00464A51">
    <w:pPr>
      <w:pStyle w:val="Header"/>
      <w:rPr>
        <w:rFonts w:ascii="Verdana" w:hAnsi="Verdana"/>
        <w:sz w:val="28"/>
        <w:szCs w:val="28"/>
      </w:rPr>
    </w:pPr>
    <w:r w:rsidRPr="00137CE7">
      <w:rPr>
        <w:rFonts w:ascii="Verdana" w:hAnsi="Verdana"/>
        <w:noProof/>
        <w:sz w:val="28"/>
        <w:szCs w:val="28"/>
      </w:rPr>
      <w:drawing>
        <wp:anchor distT="0" distB="0" distL="114300" distR="114300" simplePos="0" relativeHeight="251658240" behindDoc="0" locked="0" layoutInCell="1" allowOverlap="1" wp14:anchorId="1233B194" wp14:editId="64303F06">
          <wp:simplePos x="0" y="0"/>
          <wp:positionH relativeFrom="column">
            <wp:posOffset>4829810</wp:posOffset>
          </wp:positionH>
          <wp:positionV relativeFrom="paragraph">
            <wp:posOffset>-47625</wp:posOffset>
          </wp:positionV>
          <wp:extent cx="1579245" cy="335280"/>
          <wp:effectExtent l="0" t="0" r="1905" b="762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9245" cy="335280"/>
                  </a:xfrm>
                  <a:prstGeom prst="rect">
                    <a:avLst/>
                  </a:prstGeom>
                  <a:noFill/>
                </pic:spPr>
              </pic:pic>
            </a:graphicData>
          </a:graphic>
          <wp14:sizeRelH relativeFrom="page">
            <wp14:pctWidth>0</wp14:pctWidth>
          </wp14:sizeRelH>
          <wp14:sizeRelV relativeFrom="page">
            <wp14:pctHeight>0</wp14:pctHeight>
          </wp14:sizeRelV>
        </wp:anchor>
      </w:drawing>
    </w:r>
    <w:r w:rsidRPr="00137CE7">
      <w:rPr>
        <w:rFonts w:ascii="Verdana" w:hAnsi="Verdana"/>
        <w:sz w:val="28"/>
        <w:szCs w:val="28"/>
      </w:rPr>
      <w:t>POSITION DESCRIPTION</w:t>
    </w:r>
  </w:p>
  <w:p w14:paraId="3F9F43D4" w14:textId="4DBC87D6" w:rsidR="006A2961" w:rsidRPr="00137CE7" w:rsidRDefault="00594F51">
    <w:pPr>
      <w:pStyle w:val="Header"/>
      <w:rPr>
        <w:rFonts w:ascii="Verdana" w:hAnsi="Verdana"/>
      </w:rPr>
    </w:pPr>
    <w:r>
      <w:rPr>
        <w:rFonts w:ascii="Verdana" w:hAnsi="Verdana"/>
      </w:rPr>
      <w:t>Senior Child and Family Services Clinician Gr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638060"/>
    <w:multiLevelType w:val="hybridMultilevel"/>
    <w:tmpl w:val="2E5315C2"/>
    <w:lvl w:ilvl="0" w:tplc="DED2B414">
      <w:start w:val="1"/>
      <w:numFmt w:val="bullet"/>
      <w:lvlText w:val="•"/>
      <w:lvlJc w:val="left"/>
    </w:lvl>
    <w:lvl w:ilvl="1" w:tplc="D22A3286">
      <w:numFmt w:val="decimal"/>
      <w:lvlText w:val=""/>
      <w:lvlJc w:val="left"/>
    </w:lvl>
    <w:lvl w:ilvl="2" w:tplc="B29E069A">
      <w:numFmt w:val="decimal"/>
      <w:lvlText w:val=""/>
      <w:lvlJc w:val="left"/>
    </w:lvl>
    <w:lvl w:ilvl="3" w:tplc="BBFC4CD8">
      <w:numFmt w:val="decimal"/>
      <w:lvlText w:val=""/>
      <w:lvlJc w:val="left"/>
    </w:lvl>
    <w:lvl w:ilvl="4" w:tplc="853CADCC">
      <w:numFmt w:val="decimal"/>
      <w:lvlText w:val=""/>
      <w:lvlJc w:val="left"/>
    </w:lvl>
    <w:lvl w:ilvl="5" w:tplc="10F297CA">
      <w:numFmt w:val="decimal"/>
      <w:lvlText w:val=""/>
      <w:lvlJc w:val="left"/>
    </w:lvl>
    <w:lvl w:ilvl="6" w:tplc="941A3B18">
      <w:numFmt w:val="decimal"/>
      <w:lvlText w:val=""/>
      <w:lvlJc w:val="left"/>
    </w:lvl>
    <w:lvl w:ilvl="7" w:tplc="64707B86">
      <w:numFmt w:val="decimal"/>
      <w:lvlText w:val=""/>
      <w:lvlJc w:val="left"/>
    </w:lvl>
    <w:lvl w:ilvl="8" w:tplc="318652CC">
      <w:numFmt w:val="decimal"/>
      <w:lvlText w:val=""/>
      <w:lvlJc w:val="left"/>
    </w:lvl>
  </w:abstractNum>
  <w:abstractNum w:abstractNumId="1" w15:restartNumberingAfterBreak="0">
    <w:nsid w:val="FFFFFF7C"/>
    <w:multiLevelType w:val="singleLevel"/>
    <w:tmpl w:val="E3E0AD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C122E9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B4C1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6C6CC0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A84B4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A0961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44BEB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D28E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87070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5C2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CA376A"/>
    <w:multiLevelType w:val="multilevel"/>
    <w:tmpl w:val="3CFC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6F579F"/>
    <w:multiLevelType w:val="hybridMultilevel"/>
    <w:tmpl w:val="7B76C03C"/>
    <w:lvl w:ilvl="0" w:tplc="D1461632">
      <w:start w:val="1"/>
      <w:numFmt w:val="bullet"/>
      <w:lvlText w:val=""/>
      <w:lvlJc w:val="left"/>
      <w:pPr>
        <w:ind w:left="781" w:hanging="360"/>
      </w:pPr>
      <w:rPr>
        <w:rFonts w:ascii="Symbol" w:hAnsi="Symbol" w:hint="default"/>
      </w:rPr>
    </w:lvl>
    <w:lvl w:ilvl="1" w:tplc="F8C41B80" w:tentative="1">
      <w:start w:val="1"/>
      <w:numFmt w:val="bullet"/>
      <w:lvlText w:val="o"/>
      <w:lvlJc w:val="left"/>
      <w:pPr>
        <w:ind w:left="1501" w:hanging="360"/>
      </w:pPr>
      <w:rPr>
        <w:rFonts w:ascii="Courier New" w:hAnsi="Courier New" w:cs="Courier New" w:hint="default"/>
      </w:rPr>
    </w:lvl>
    <w:lvl w:ilvl="2" w:tplc="5A20FD28" w:tentative="1">
      <w:start w:val="1"/>
      <w:numFmt w:val="bullet"/>
      <w:lvlText w:val=""/>
      <w:lvlJc w:val="left"/>
      <w:pPr>
        <w:ind w:left="2221" w:hanging="360"/>
      </w:pPr>
      <w:rPr>
        <w:rFonts w:ascii="Wingdings" w:hAnsi="Wingdings" w:hint="default"/>
      </w:rPr>
    </w:lvl>
    <w:lvl w:ilvl="3" w:tplc="96B07E42" w:tentative="1">
      <w:start w:val="1"/>
      <w:numFmt w:val="bullet"/>
      <w:lvlText w:val=""/>
      <w:lvlJc w:val="left"/>
      <w:pPr>
        <w:ind w:left="2941" w:hanging="360"/>
      </w:pPr>
      <w:rPr>
        <w:rFonts w:ascii="Symbol" w:hAnsi="Symbol" w:hint="default"/>
      </w:rPr>
    </w:lvl>
    <w:lvl w:ilvl="4" w:tplc="3A507AEA" w:tentative="1">
      <w:start w:val="1"/>
      <w:numFmt w:val="bullet"/>
      <w:lvlText w:val="o"/>
      <w:lvlJc w:val="left"/>
      <w:pPr>
        <w:ind w:left="3661" w:hanging="360"/>
      </w:pPr>
      <w:rPr>
        <w:rFonts w:ascii="Courier New" w:hAnsi="Courier New" w:cs="Courier New" w:hint="default"/>
      </w:rPr>
    </w:lvl>
    <w:lvl w:ilvl="5" w:tplc="C1FA3128" w:tentative="1">
      <w:start w:val="1"/>
      <w:numFmt w:val="bullet"/>
      <w:lvlText w:val=""/>
      <w:lvlJc w:val="left"/>
      <w:pPr>
        <w:ind w:left="4381" w:hanging="360"/>
      </w:pPr>
      <w:rPr>
        <w:rFonts w:ascii="Wingdings" w:hAnsi="Wingdings" w:hint="default"/>
      </w:rPr>
    </w:lvl>
    <w:lvl w:ilvl="6" w:tplc="39F24590" w:tentative="1">
      <w:start w:val="1"/>
      <w:numFmt w:val="bullet"/>
      <w:lvlText w:val=""/>
      <w:lvlJc w:val="left"/>
      <w:pPr>
        <w:ind w:left="5101" w:hanging="360"/>
      </w:pPr>
      <w:rPr>
        <w:rFonts w:ascii="Symbol" w:hAnsi="Symbol" w:hint="default"/>
      </w:rPr>
    </w:lvl>
    <w:lvl w:ilvl="7" w:tplc="289E9DA4" w:tentative="1">
      <w:start w:val="1"/>
      <w:numFmt w:val="bullet"/>
      <w:lvlText w:val="o"/>
      <w:lvlJc w:val="left"/>
      <w:pPr>
        <w:ind w:left="5821" w:hanging="360"/>
      </w:pPr>
      <w:rPr>
        <w:rFonts w:ascii="Courier New" w:hAnsi="Courier New" w:cs="Courier New" w:hint="default"/>
      </w:rPr>
    </w:lvl>
    <w:lvl w:ilvl="8" w:tplc="11E84DF0" w:tentative="1">
      <w:start w:val="1"/>
      <w:numFmt w:val="bullet"/>
      <w:lvlText w:val=""/>
      <w:lvlJc w:val="left"/>
      <w:pPr>
        <w:ind w:left="6541" w:hanging="360"/>
      </w:pPr>
      <w:rPr>
        <w:rFonts w:ascii="Wingdings" w:hAnsi="Wingdings" w:hint="default"/>
      </w:rPr>
    </w:lvl>
  </w:abstractNum>
  <w:abstractNum w:abstractNumId="13" w15:restartNumberingAfterBreak="0">
    <w:nsid w:val="11D9652B"/>
    <w:multiLevelType w:val="hybridMultilevel"/>
    <w:tmpl w:val="EE24726A"/>
    <w:lvl w:ilvl="0" w:tplc="BFB65D48">
      <w:start w:val="1"/>
      <w:numFmt w:val="bullet"/>
      <w:lvlText w:val=""/>
      <w:lvlJc w:val="left"/>
      <w:pPr>
        <w:ind w:left="742" w:hanging="360"/>
      </w:pPr>
      <w:rPr>
        <w:rFonts w:ascii="Symbol" w:hAnsi="Symbol" w:hint="default"/>
      </w:rPr>
    </w:lvl>
    <w:lvl w:ilvl="1" w:tplc="F41671F6" w:tentative="1">
      <w:start w:val="1"/>
      <w:numFmt w:val="bullet"/>
      <w:lvlText w:val="o"/>
      <w:lvlJc w:val="left"/>
      <w:pPr>
        <w:ind w:left="1462" w:hanging="360"/>
      </w:pPr>
      <w:rPr>
        <w:rFonts w:ascii="Courier New" w:hAnsi="Courier New" w:cs="Courier New" w:hint="default"/>
      </w:rPr>
    </w:lvl>
    <w:lvl w:ilvl="2" w:tplc="5066E6F2" w:tentative="1">
      <w:start w:val="1"/>
      <w:numFmt w:val="bullet"/>
      <w:lvlText w:val=""/>
      <w:lvlJc w:val="left"/>
      <w:pPr>
        <w:ind w:left="2182" w:hanging="360"/>
      </w:pPr>
      <w:rPr>
        <w:rFonts w:ascii="Wingdings" w:hAnsi="Wingdings" w:hint="default"/>
      </w:rPr>
    </w:lvl>
    <w:lvl w:ilvl="3" w:tplc="4D92563E" w:tentative="1">
      <w:start w:val="1"/>
      <w:numFmt w:val="bullet"/>
      <w:lvlText w:val=""/>
      <w:lvlJc w:val="left"/>
      <w:pPr>
        <w:ind w:left="2902" w:hanging="360"/>
      </w:pPr>
      <w:rPr>
        <w:rFonts w:ascii="Symbol" w:hAnsi="Symbol" w:hint="default"/>
      </w:rPr>
    </w:lvl>
    <w:lvl w:ilvl="4" w:tplc="E4F678CC" w:tentative="1">
      <w:start w:val="1"/>
      <w:numFmt w:val="bullet"/>
      <w:lvlText w:val="o"/>
      <w:lvlJc w:val="left"/>
      <w:pPr>
        <w:ind w:left="3622" w:hanging="360"/>
      </w:pPr>
      <w:rPr>
        <w:rFonts w:ascii="Courier New" w:hAnsi="Courier New" w:cs="Courier New" w:hint="default"/>
      </w:rPr>
    </w:lvl>
    <w:lvl w:ilvl="5" w:tplc="ADA894D0" w:tentative="1">
      <w:start w:val="1"/>
      <w:numFmt w:val="bullet"/>
      <w:lvlText w:val=""/>
      <w:lvlJc w:val="left"/>
      <w:pPr>
        <w:ind w:left="4342" w:hanging="360"/>
      </w:pPr>
      <w:rPr>
        <w:rFonts w:ascii="Wingdings" w:hAnsi="Wingdings" w:hint="default"/>
      </w:rPr>
    </w:lvl>
    <w:lvl w:ilvl="6" w:tplc="9E968944" w:tentative="1">
      <w:start w:val="1"/>
      <w:numFmt w:val="bullet"/>
      <w:lvlText w:val=""/>
      <w:lvlJc w:val="left"/>
      <w:pPr>
        <w:ind w:left="5062" w:hanging="360"/>
      </w:pPr>
      <w:rPr>
        <w:rFonts w:ascii="Symbol" w:hAnsi="Symbol" w:hint="default"/>
      </w:rPr>
    </w:lvl>
    <w:lvl w:ilvl="7" w:tplc="58202658" w:tentative="1">
      <w:start w:val="1"/>
      <w:numFmt w:val="bullet"/>
      <w:lvlText w:val="o"/>
      <w:lvlJc w:val="left"/>
      <w:pPr>
        <w:ind w:left="5782" w:hanging="360"/>
      </w:pPr>
      <w:rPr>
        <w:rFonts w:ascii="Courier New" w:hAnsi="Courier New" w:cs="Courier New" w:hint="default"/>
      </w:rPr>
    </w:lvl>
    <w:lvl w:ilvl="8" w:tplc="4A24BD02" w:tentative="1">
      <w:start w:val="1"/>
      <w:numFmt w:val="bullet"/>
      <w:lvlText w:val=""/>
      <w:lvlJc w:val="left"/>
      <w:pPr>
        <w:ind w:left="6502" w:hanging="360"/>
      </w:pPr>
      <w:rPr>
        <w:rFonts w:ascii="Wingdings" w:hAnsi="Wingdings" w:hint="default"/>
      </w:rPr>
    </w:lvl>
  </w:abstractNum>
  <w:abstractNum w:abstractNumId="14" w15:restartNumberingAfterBreak="0">
    <w:nsid w:val="12A457D1"/>
    <w:multiLevelType w:val="hybridMultilevel"/>
    <w:tmpl w:val="60168F3E"/>
    <w:lvl w:ilvl="0" w:tplc="E6A60960">
      <w:start w:val="1"/>
      <w:numFmt w:val="bullet"/>
      <w:lvlText w:val=""/>
      <w:lvlJc w:val="left"/>
      <w:pPr>
        <w:tabs>
          <w:tab w:val="num" w:pos="826"/>
        </w:tabs>
        <w:ind w:left="826" w:hanging="360"/>
      </w:pPr>
      <w:rPr>
        <w:rFonts w:ascii="Symbol" w:hAnsi="Symbol" w:hint="default"/>
      </w:rPr>
    </w:lvl>
    <w:lvl w:ilvl="1" w:tplc="F47CDFCE" w:tentative="1">
      <w:start w:val="1"/>
      <w:numFmt w:val="bullet"/>
      <w:lvlText w:val="o"/>
      <w:lvlJc w:val="left"/>
      <w:pPr>
        <w:tabs>
          <w:tab w:val="num" w:pos="1546"/>
        </w:tabs>
        <w:ind w:left="1546" w:hanging="360"/>
      </w:pPr>
      <w:rPr>
        <w:rFonts w:ascii="Courier New" w:hAnsi="Courier New" w:hint="default"/>
      </w:rPr>
    </w:lvl>
    <w:lvl w:ilvl="2" w:tplc="89F0314E" w:tentative="1">
      <w:start w:val="1"/>
      <w:numFmt w:val="bullet"/>
      <w:lvlText w:val=""/>
      <w:lvlJc w:val="left"/>
      <w:pPr>
        <w:tabs>
          <w:tab w:val="num" w:pos="2266"/>
        </w:tabs>
        <w:ind w:left="2266" w:hanging="360"/>
      </w:pPr>
      <w:rPr>
        <w:rFonts w:ascii="Wingdings" w:hAnsi="Wingdings" w:hint="default"/>
      </w:rPr>
    </w:lvl>
    <w:lvl w:ilvl="3" w:tplc="FDFE807E" w:tentative="1">
      <w:start w:val="1"/>
      <w:numFmt w:val="bullet"/>
      <w:lvlText w:val=""/>
      <w:lvlJc w:val="left"/>
      <w:pPr>
        <w:tabs>
          <w:tab w:val="num" w:pos="2986"/>
        </w:tabs>
        <w:ind w:left="2986" w:hanging="360"/>
      </w:pPr>
      <w:rPr>
        <w:rFonts w:ascii="Symbol" w:hAnsi="Symbol" w:hint="default"/>
      </w:rPr>
    </w:lvl>
    <w:lvl w:ilvl="4" w:tplc="F6FA6814" w:tentative="1">
      <w:start w:val="1"/>
      <w:numFmt w:val="bullet"/>
      <w:lvlText w:val="o"/>
      <w:lvlJc w:val="left"/>
      <w:pPr>
        <w:tabs>
          <w:tab w:val="num" w:pos="3706"/>
        </w:tabs>
        <w:ind w:left="3706" w:hanging="360"/>
      </w:pPr>
      <w:rPr>
        <w:rFonts w:ascii="Courier New" w:hAnsi="Courier New" w:hint="default"/>
      </w:rPr>
    </w:lvl>
    <w:lvl w:ilvl="5" w:tplc="5B703C16" w:tentative="1">
      <w:start w:val="1"/>
      <w:numFmt w:val="bullet"/>
      <w:lvlText w:val=""/>
      <w:lvlJc w:val="left"/>
      <w:pPr>
        <w:tabs>
          <w:tab w:val="num" w:pos="4426"/>
        </w:tabs>
        <w:ind w:left="4426" w:hanging="360"/>
      </w:pPr>
      <w:rPr>
        <w:rFonts w:ascii="Wingdings" w:hAnsi="Wingdings" w:hint="default"/>
      </w:rPr>
    </w:lvl>
    <w:lvl w:ilvl="6" w:tplc="90327788" w:tentative="1">
      <w:start w:val="1"/>
      <w:numFmt w:val="bullet"/>
      <w:lvlText w:val=""/>
      <w:lvlJc w:val="left"/>
      <w:pPr>
        <w:tabs>
          <w:tab w:val="num" w:pos="5146"/>
        </w:tabs>
        <w:ind w:left="5146" w:hanging="360"/>
      </w:pPr>
      <w:rPr>
        <w:rFonts w:ascii="Symbol" w:hAnsi="Symbol" w:hint="default"/>
      </w:rPr>
    </w:lvl>
    <w:lvl w:ilvl="7" w:tplc="28B2A18C" w:tentative="1">
      <w:start w:val="1"/>
      <w:numFmt w:val="bullet"/>
      <w:lvlText w:val="o"/>
      <w:lvlJc w:val="left"/>
      <w:pPr>
        <w:tabs>
          <w:tab w:val="num" w:pos="5866"/>
        </w:tabs>
        <w:ind w:left="5866" w:hanging="360"/>
      </w:pPr>
      <w:rPr>
        <w:rFonts w:ascii="Courier New" w:hAnsi="Courier New" w:hint="default"/>
      </w:rPr>
    </w:lvl>
    <w:lvl w:ilvl="8" w:tplc="E3AAB4D2" w:tentative="1">
      <w:start w:val="1"/>
      <w:numFmt w:val="bullet"/>
      <w:lvlText w:val=""/>
      <w:lvlJc w:val="left"/>
      <w:pPr>
        <w:tabs>
          <w:tab w:val="num" w:pos="6586"/>
        </w:tabs>
        <w:ind w:left="6586" w:hanging="360"/>
      </w:pPr>
      <w:rPr>
        <w:rFonts w:ascii="Wingdings" w:hAnsi="Wingdings" w:hint="default"/>
      </w:rPr>
    </w:lvl>
  </w:abstractNum>
  <w:abstractNum w:abstractNumId="15" w15:restartNumberingAfterBreak="0">
    <w:nsid w:val="15522562"/>
    <w:multiLevelType w:val="hybridMultilevel"/>
    <w:tmpl w:val="D48EE978"/>
    <w:lvl w:ilvl="0" w:tplc="79763068">
      <w:start w:val="1"/>
      <w:numFmt w:val="bullet"/>
      <w:lvlText w:val=""/>
      <w:lvlJc w:val="left"/>
      <w:pPr>
        <w:ind w:left="720" w:hanging="360"/>
      </w:pPr>
      <w:rPr>
        <w:rFonts w:ascii="Symbol" w:hAnsi="Symbol" w:hint="default"/>
      </w:rPr>
    </w:lvl>
    <w:lvl w:ilvl="1" w:tplc="64102374" w:tentative="1">
      <w:start w:val="1"/>
      <w:numFmt w:val="bullet"/>
      <w:lvlText w:val="o"/>
      <w:lvlJc w:val="left"/>
      <w:pPr>
        <w:ind w:left="1440" w:hanging="360"/>
      </w:pPr>
      <w:rPr>
        <w:rFonts w:ascii="Courier New" w:hAnsi="Courier New" w:cs="Courier New" w:hint="default"/>
      </w:rPr>
    </w:lvl>
    <w:lvl w:ilvl="2" w:tplc="5B7ADF9E" w:tentative="1">
      <w:start w:val="1"/>
      <w:numFmt w:val="bullet"/>
      <w:lvlText w:val=""/>
      <w:lvlJc w:val="left"/>
      <w:pPr>
        <w:ind w:left="2160" w:hanging="360"/>
      </w:pPr>
      <w:rPr>
        <w:rFonts w:ascii="Wingdings" w:hAnsi="Wingdings" w:hint="default"/>
      </w:rPr>
    </w:lvl>
    <w:lvl w:ilvl="3" w:tplc="3B488CB4" w:tentative="1">
      <w:start w:val="1"/>
      <w:numFmt w:val="bullet"/>
      <w:lvlText w:val=""/>
      <w:lvlJc w:val="left"/>
      <w:pPr>
        <w:ind w:left="2880" w:hanging="360"/>
      </w:pPr>
      <w:rPr>
        <w:rFonts w:ascii="Symbol" w:hAnsi="Symbol" w:hint="default"/>
      </w:rPr>
    </w:lvl>
    <w:lvl w:ilvl="4" w:tplc="7AB04E76" w:tentative="1">
      <w:start w:val="1"/>
      <w:numFmt w:val="bullet"/>
      <w:lvlText w:val="o"/>
      <w:lvlJc w:val="left"/>
      <w:pPr>
        <w:ind w:left="3600" w:hanging="360"/>
      </w:pPr>
      <w:rPr>
        <w:rFonts w:ascii="Courier New" w:hAnsi="Courier New" w:cs="Courier New" w:hint="default"/>
      </w:rPr>
    </w:lvl>
    <w:lvl w:ilvl="5" w:tplc="553E85EC" w:tentative="1">
      <w:start w:val="1"/>
      <w:numFmt w:val="bullet"/>
      <w:lvlText w:val=""/>
      <w:lvlJc w:val="left"/>
      <w:pPr>
        <w:ind w:left="4320" w:hanging="360"/>
      </w:pPr>
      <w:rPr>
        <w:rFonts w:ascii="Wingdings" w:hAnsi="Wingdings" w:hint="default"/>
      </w:rPr>
    </w:lvl>
    <w:lvl w:ilvl="6" w:tplc="3CFCF7F0" w:tentative="1">
      <w:start w:val="1"/>
      <w:numFmt w:val="bullet"/>
      <w:lvlText w:val=""/>
      <w:lvlJc w:val="left"/>
      <w:pPr>
        <w:ind w:left="5040" w:hanging="360"/>
      </w:pPr>
      <w:rPr>
        <w:rFonts w:ascii="Symbol" w:hAnsi="Symbol" w:hint="default"/>
      </w:rPr>
    </w:lvl>
    <w:lvl w:ilvl="7" w:tplc="6ACEF29A" w:tentative="1">
      <w:start w:val="1"/>
      <w:numFmt w:val="bullet"/>
      <w:lvlText w:val="o"/>
      <w:lvlJc w:val="left"/>
      <w:pPr>
        <w:ind w:left="5760" w:hanging="360"/>
      </w:pPr>
      <w:rPr>
        <w:rFonts w:ascii="Courier New" w:hAnsi="Courier New" w:cs="Courier New" w:hint="default"/>
      </w:rPr>
    </w:lvl>
    <w:lvl w:ilvl="8" w:tplc="A320ACA4" w:tentative="1">
      <w:start w:val="1"/>
      <w:numFmt w:val="bullet"/>
      <w:lvlText w:val=""/>
      <w:lvlJc w:val="left"/>
      <w:pPr>
        <w:ind w:left="6480" w:hanging="360"/>
      </w:pPr>
      <w:rPr>
        <w:rFonts w:ascii="Wingdings" w:hAnsi="Wingdings" w:hint="default"/>
      </w:rPr>
    </w:lvl>
  </w:abstractNum>
  <w:abstractNum w:abstractNumId="16" w15:restartNumberingAfterBreak="0">
    <w:nsid w:val="20384F21"/>
    <w:multiLevelType w:val="hybridMultilevel"/>
    <w:tmpl w:val="843EA980"/>
    <w:lvl w:ilvl="0" w:tplc="CD385662">
      <w:start w:val="1"/>
      <w:numFmt w:val="bullet"/>
      <w:lvlText w:val=""/>
      <w:lvlJc w:val="left"/>
      <w:pPr>
        <w:tabs>
          <w:tab w:val="num" w:pos="1011"/>
        </w:tabs>
        <w:ind w:left="1011" w:hanging="360"/>
      </w:pPr>
      <w:rPr>
        <w:rFonts w:ascii="Symbol" w:hAnsi="Symbol" w:hint="default"/>
      </w:rPr>
    </w:lvl>
    <w:lvl w:ilvl="1" w:tplc="3F8439FC">
      <w:start w:val="1"/>
      <w:numFmt w:val="bullet"/>
      <w:lvlText w:val="o"/>
      <w:lvlJc w:val="left"/>
      <w:pPr>
        <w:tabs>
          <w:tab w:val="num" w:pos="1731"/>
        </w:tabs>
        <w:ind w:left="1731" w:hanging="360"/>
      </w:pPr>
      <w:rPr>
        <w:rFonts w:ascii="Courier New" w:hAnsi="Courier New" w:cs="Courier New" w:hint="default"/>
      </w:rPr>
    </w:lvl>
    <w:lvl w:ilvl="2" w:tplc="0A3E5FD2">
      <w:start w:val="1"/>
      <w:numFmt w:val="bullet"/>
      <w:lvlText w:val=""/>
      <w:lvlJc w:val="left"/>
      <w:pPr>
        <w:tabs>
          <w:tab w:val="num" w:pos="2451"/>
        </w:tabs>
        <w:ind w:left="2451" w:hanging="360"/>
      </w:pPr>
      <w:rPr>
        <w:rFonts w:ascii="Wingdings" w:hAnsi="Wingdings" w:hint="default"/>
      </w:rPr>
    </w:lvl>
    <w:lvl w:ilvl="3" w:tplc="5AFAA842">
      <w:start w:val="1"/>
      <w:numFmt w:val="bullet"/>
      <w:lvlText w:val=""/>
      <w:lvlJc w:val="left"/>
      <w:pPr>
        <w:tabs>
          <w:tab w:val="num" w:pos="3171"/>
        </w:tabs>
        <w:ind w:left="3171" w:hanging="360"/>
      </w:pPr>
      <w:rPr>
        <w:rFonts w:ascii="Symbol" w:hAnsi="Symbol" w:hint="default"/>
      </w:rPr>
    </w:lvl>
    <w:lvl w:ilvl="4" w:tplc="779E466E" w:tentative="1">
      <w:start w:val="1"/>
      <w:numFmt w:val="bullet"/>
      <w:lvlText w:val="o"/>
      <w:lvlJc w:val="left"/>
      <w:pPr>
        <w:tabs>
          <w:tab w:val="num" w:pos="3891"/>
        </w:tabs>
        <w:ind w:left="3891" w:hanging="360"/>
      </w:pPr>
      <w:rPr>
        <w:rFonts w:ascii="Courier New" w:hAnsi="Courier New" w:cs="Courier New" w:hint="default"/>
      </w:rPr>
    </w:lvl>
    <w:lvl w:ilvl="5" w:tplc="79948210" w:tentative="1">
      <w:start w:val="1"/>
      <w:numFmt w:val="bullet"/>
      <w:lvlText w:val=""/>
      <w:lvlJc w:val="left"/>
      <w:pPr>
        <w:tabs>
          <w:tab w:val="num" w:pos="4611"/>
        </w:tabs>
        <w:ind w:left="4611" w:hanging="360"/>
      </w:pPr>
      <w:rPr>
        <w:rFonts w:ascii="Wingdings" w:hAnsi="Wingdings" w:hint="default"/>
      </w:rPr>
    </w:lvl>
    <w:lvl w:ilvl="6" w:tplc="3E00D6CC" w:tentative="1">
      <w:start w:val="1"/>
      <w:numFmt w:val="bullet"/>
      <w:lvlText w:val=""/>
      <w:lvlJc w:val="left"/>
      <w:pPr>
        <w:tabs>
          <w:tab w:val="num" w:pos="5331"/>
        </w:tabs>
        <w:ind w:left="5331" w:hanging="360"/>
      </w:pPr>
      <w:rPr>
        <w:rFonts w:ascii="Symbol" w:hAnsi="Symbol" w:hint="default"/>
      </w:rPr>
    </w:lvl>
    <w:lvl w:ilvl="7" w:tplc="F5928224" w:tentative="1">
      <w:start w:val="1"/>
      <w:numFmt w:val="bullet"/>
      <w:lvlText w:val="o"/>
      <w:lvlJc w:val="left"/>
      <w:pPr>
        <w:tabs>
          <w:tab w:val="num" w:pos="6051"/>
        </w:tabs>
        <w:ind w:left="6051" w:hanging="360"/>
      </w:pPr>
      <w:rPr>
        <w:rFonts w:ascii="Courier New" w:hAnsi="Courier New" w:cs="Courier New" w:hint="default"/>
      </w:rPr>
    </w:lvl>
    <w:lvl w:ilvl="8" w:tplc="FCCE3404" w:tentative="1">
      <w:start w:val="1"/>
      <w:numFmt w:val="bullet"/>
      <w:lvlText w:val=""/>
      <w:lvlJc w:val="left"/>
      <w:pPr>
        <w:tabs>
          <w:tab w:val="num" w:pos="6771"/>
        </w:tabs>
        <w:ind w:left="6771" w:hanging="360"/>
      </w:pPr>
      <w:rPr>
        <w:rFonts w:ascii="Wingdings" w:hAnsi="Wingdings" w:hint="default"/>
      </w:rPr>
    </w:lvl>
  </w:abstractNum>
  <w:abstractNum w:abstractNumId="17" w15:restartNumberingAfterBreak="0">
    <w:nsid w:val="210278B3"/>
    <w:multiLevelType w:val="hybridMultilevel"/>
    <w:tmpl w:val="8C44750A"/>
    <w:lvl w:ilvl="0" w:tplc="70085436">
      <w:start w:val="1"/>
      <w:numFmt w:val="bullet"/>
      <w:lvlText w:val=""/>
      <w:lvlJc w:val="left"/>
      <w:pPr>
        <w:tabs>
          <w:tab w:val="num" w:pos="720"/>
        </w:tabs>
        <w:ind w:left="720" w:hanging="360"/>
      </w:pPr>
      <w:rPr>
        <w:rFonts w:ascii="Symbol" w:hAnsi="Symbol" w:hint="default"/>
      </w:rPr>
    </w:lvl>
    <w:lvl w:ilvl="1" w:tplc="F0D01D5A" w:tentative="1">
      <w:start w:val="1"/>
      <w:numFmt w:val="bullet"/>
      <w:lvlText w:val="o"/>
      <w:lvlJc w:val="left"/>
      <w:pPr>
        <w:tabs>
          <w:tab w:val="num" w:pos="1440"/>
        </w:tabs>
        <w:ind w:left="1440" w:hanging="360"/>
      </w:pPr>
      <w:rPr>
        <w:rFonts w:ascii="Courier New" w:hAnsi="Courier New" w:cs="Courier New" w:hint="default"/>
      </w:rPr>
    </w:lvl>
    <w:lvl w:ilvl="2" w:tplc="4616302E" w:tentative="1">
      <w:start w:val="1"/>
      <w:numFmt w:val="bullet"/>
      <w:lvlText w:val=""/>
      <w:lvlJc w:val="left"/>
      <w:pPr>
        <w:tabs>
          <w:tab w:val="num" w:pos="2160"/>
        </w:tabs>
        <w:ind w:left="2160" w:hanging="360"/>
      </w:pPr>
      <w:rPr>
        <w:rFonts w:ascii="Wingdings" w:hAnsi="Wingdings" w:hint="default"/>
      </w:rPr>
    </w:lvl>
    <w:lvl w:ilvl="3" w:tplc="C70EFD60" w:tentative="1">
      <w:start w:val="1"/>
      <w:numFmt w:val="bullet"/>
      <w:lvlText w:val=""/>
      <w:lvlJc w:val="left"/>
      <w:pPr>
        <w:tabs>
          <w:tab w:val="num" w:pos="2880"/>
        </w:tabs>
        <w:ind w:left="2880" w:hanging="360"/>
      </w:pPr>
      <w:rPr>
        <w:rFonts w:ascii="Symbol" w:hAnsi="Symbol" w:hint="default"/>
      </w:rPr>
    </w:lvl>
    <w:lvl w:ilvl="4" w:tplc="06D203BE" w:tentative="1">
      <w:start w:val="1"/>
      <w:numFmt w:val="bullet"/>
      <w:lvlText w:val="o"/>
      <w:lvlJc w:val="left"/>
      <w:pPr>
        <w:tabs>
          <w:tab w:val="num" w:pos="3600"/>
        </w:tabs>
        <w:ind w:left="3600" w:hanging="360"/>
      </w:pPr>
      <w:rPr>
        <w:rFonts w:ascii="Courier New" w:hAnsi="Courier New" w:cs="Courier New" w:hint="default"/>
      </w:rPr>
    </w:lvl>
    <w:lvl w:ilvl="5" w:tplc="D1E6FB46" w:tentative="1">
      <w:start w:val="1"/>
      <w:numFmt w:val="bullet"/>
      <w:lvlText w:val=""/>
      <w:lvlJc w:val="left"/>
      <w:pPr>
        <w:tabs>
          <w:tab w:val="num" w:pos="4320"/>
        </w:tabs>
        <w:ind w:left="4320" w:hanging="360"/>
      </w:pPr>
      <w:rPr>
        <w:rFonts w:ascii="Wingdings" w:hAnsi="Wingdings" w:hint="default"/>
      </w:rPr>
    </w:lvl>
    <w:lvl w:ilvl="6" w:tplc="67F809DC" w:tentative="1">
      <w:start w:val="1"/>
      <w:numFmt w:val="bullet"/>
      <w:lvlText w:val=""/>
      <w:lvlJc w:val="left"/>
      <w:pPr>
        <w:tabs>
          <w:tab w:val="num" w:pos="5040"/>
        </w:tabs>
        <w:ind w:left="5040" w:hanging="360"/>
      </w:pPr>
      <w:rPr>
        <w:rFonts w:ascii="Symbol" w:hAnsi="Symbol" w:hint="default"/>
      </w:rPr>
    </w:lvl>
    <w:lvl w:ilvl="7" w:tplc="BC2A1AC4" w:tentative="1">
      <w:start w:val="1"/>
      <w:numFmt w:val="bullet"/>
      <w:lvlText w:val="o"/>
      <w:lvlJc w:val="left"/>
      <w:pPr>
        <w:tabs>
          <w:tab w:val="num" w:pos="5760"/>
        </w:tabs>
        <w:ind w:left="5760" w:hanging="360"/>
      </w:pPr>
      <w:rPr>
        <w:rFonts w:ascii="Courier New" w:hAnsi="Courier New" w:cs="Courier New" w:hint="default"/>
      </w:rPr>
    </w:lvl>
    <w:lvl w:ilvl="8" w:tplc="525C040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AB2F52"/>
    <w:multiLevelType w:val="hybridMultilevel"/>
    <w:tmpl w:val="1E843082"/>
    <w:lvl w:ilvl="0" w:tplc="45AEA9F2">
      <w:start w:val="1"/>
      <w:numFmt w:val="decimal"/>
      <w:lvlText w:val="%1."/>
      <w:lvlJc w:val="left"/>
      <w:pPr>
        <w:ind w:left="720" w:hanging="360"/>
      </w:pPr>
    </w:lvl>
    <w:lvl w:ilvl="1" w:tplc="359C2228" w:tentative="1">
      <w:start w:val="1"/>
      <w:numFmt w:val="lowerLetter"/>
      <w:lvlText w:val="%2."/>
      <w:lvlJc w:val="left"/>
      <w:pPr>
        <w:ind w:left="1440" w:hanging="360"/>
      </w:pPr>
    </w:lvl>
    <w:lvl w:ilvl="2" w:tplc="B58EBE18" w:tentative="1">
      <w:start w:val="1"/>
      <w:numFmt w:val="lowerRoman"/>
      <w:lvlText w:val="%3."/>
      <w:lvlJc w:val="right"/>
      <w:pPr>
        <w:ind w:left="2160" w:hanging="180"/>
      </w:pPr>
    </w:lvl>
    <w:lvl w:ilvl="3" w:tplc="284A27BA" w:tentative="1">
      <w:start w:val="1"/>
      <w:numFmt w:val="decimal"/>
      <w:lvlText w:val="%4."/>
      <w:lvlJc w:val="left"/>
      <w:pPr>
        <w:ind w:left="2880" w:hanging="360"/>
      </w:pPr>
    </w:lvl>
    <w:lvl w:ilvl="4" w:tplc="515CAD6C" w:tentative="1">
      <w:start w:val="1"/>
      <w:numFmt w:val="lowerLetter"/>
      <w:lvlText w:val="%5."/>
      <w:lvlJc w:val="left"/>
      <w:pPr>
        <w:ind w:left="3600" w:hanging="360"/>
      </w:pPr>
    </w:lvl>
    <w:lvl w:ilvl="5" w:tplc="989E70F2" w:tentative="1">
      <w:start w:val="1"/>
      <w:numFmt w:val="lowerRoman"/>
      <w:lvlText w:val="%6."/>
      <w:lvlJc w:val="right"/>
      <w:pPr>
        <w:ind w:left="4320" w:hanging="180"/>
      </w:pPr>
    </w:lvl>
    <w:lvl w:ilvl="6" w:tplc="573029BC" w:tentative="1">
      <w:start w:val="1"/>
      <w:numFmt w:val="decimal"/>
      <w:lvlText w:val="%7."/>
      <w:lvlJc w:val="left"/>
      <w:pPr>
        <w:ind w:left="5040" w:hanging="360"/>
      </w:pPr>
    </w:lvl>
    <w:lvl w:ilvl="7" w:tplc="5C9651BC" w:tentative="1">
      <w:start w:val="1"/>
      <w:numFmt w:val="lowerLetter"/>
      <w:lvlText w:val="%8."/>
      <w:lvlJc w:val="left"/>
      <w:pPr>
        <w:ind w:left="5760" w:hanging="360"/>
      </w:pPr>
    </w:lvl>
    <w:lvl w:ilvl="8" w:tplc="F724AC60" w:tentative="1">
      <w:start w:val="1"/>
      <w:numFmt w:val="lowerRoman"/>
      <w:lvlText w:val="%9."/>
      <w:lvlJc w:val="right"/>
      <w:pPr>
        <w:ind w:left="6480" w:hanging="180"/>
      </w:pPr>
    </w:lvl>
  </w:abstractNum>
  <w:abstractNum w:abstractNumId="19" w15:restartNumberingAfterBreak="0">
    <w:nsid w:val="26BA7356"/>
    <w:multiLevelType w:val="multilevel"/>
    <w:tmpl w:val="19C4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B02928"/>
    <w:multiLevelType w:val="hybridMultilevel"/>
    <w:tmpl w:val="AF68C212"/>
    <w:lvl w:ilvl="0" w:tplc="FE2A26B0">
      <w:start w:val="1"/>
      <w:numFmt w:val="bullet"/>
      <w:lvlText w:val=""/>
      <w:lvlJc w:val="left"/>
      <w:pPr>
        <w:ind w:left="608" w:hanging="360"/>
      </w:pPr>
      <w:rPr>
        <w:rFonts w:ascii="Symbol" w:hAnsi="Symbol" w:hint="default"/>
      </w:rPr>
    </w:lvl>
    <w:lvl w:ilvl="1" w:tplc="7792C1A6" w:tentative="1">
      <w:start w:val="1"/>
      <w:numFmt w:val="bullet"/>
      <w:lvlText w:val="o"/>
      <w:lvlJc w:val="left"/>
      <w:pPr>
        <w:ind w:left="1328" w:hanging="360"/>
      </w:pPr>
      <w:rPr>
        <w:rFonts w:ascii="Courier New" w:hAnsi="Courier New" w:cs="Courier New" w:hint="default"/>
      </w:rPr>
    </w:lvl>
    <w:lvl w:ilvl="2" w:tplc="89063BDA" w:tentative="1">
      <w:start w:val="1"/>
      <w:numFmt w:val="bullet"/>
      <w:lvlText w:val=""/>
      <w:lvlJc w:val="left"/>
      <w:pPr>
        <w:ind w:left="2048" w:hanging="360"/>
      </w:pPr>
      <w:rPr>
        <w:rFonts w:ascii="Wingdings" w:hAnsi="Wingdings" w:hint="default"/>
      </w:rPr>
    </w:lvl>
    <w:lvl w:ilvl="3" w:tplc="A7F4E8D0" w:tentative="1">
      <w:start w:val="1"/>
      <w:numFmt w:val="bullet"/>
      <w:lvlText w:val=""/>
      <w:lvlJc w:val="left"/>
      <w:pPr>
        <w:ind w:left="2768" w:hanging="360"/>
      </w:pPr>
      <w:rPr>
        <w:rFonts w:ascii="Symbol" w:hAnsi="Symbol" w:hint="default"/>
      </w:rPr>
    </w:lvl>
    <w:lvl w:ilvl="4" w:tplc="31340AEC" w:tentative="1">
      <w:start w:val="1"/>
      <w:numFmt w:val="bullet"/>
      <w:lvlText w:val="o"/>
      <w:lvlJc w:val="left"/>
      <w:pPr>
        <w:ind w:left="3488" w:hanging="360"/>
      </w:pPr>
      <w:rPr>
        <w:rFonts w:ascii="Courier New" w:hAnsi="Courier New" w:cs="Courier New" w:hint="default"/>
      </w:rPr>
    </w:lvl>
    <w:lvl w:ilvl="5" w:tplc="452890DE" w:tentative="1">
      <w:start w:val="1"/>
      <w:numFmt w:val="bullet"/>
      <w:lvlText w:val=""/>
      <w:lvlJc w:val="left"/>
      <w:pPr>
        <w:ind w:left="4208" w:hanging="360"/>
      </w:pPr>
      <w:rPr>
        <w:rFonts w:ascii="Wingdings" w:hAnsi="Wingdings" w:hint="default"/>
      </w:rPr>
    </w:lvl>
    <w:lvl w:ilvl="6" w:tplc="FA32097E" w:tentative="1">
      <w:start w:val="1"/>
      <w:numFmt w:val="bullet"/>
      <w:lvlText w:val=""/>
      <w:lvlJc w:val="left"/>
      <w:pPr>
        <w:ind w:left="4928" w:hanging="360"/>
      </w:pPr>
      <w:rPr>
        <w:rFonts w:ascii="Symbol" w:hAnsi="Symbol" w:hint="default"/>
      </w:rPr>
    </w:lvl>
    <w:lvl w:ilvl="7" w:tplc="9B7EACC6" w:tentative="1">
      <w:start w:val="1"/>
      <w:numFmt w:val="bullet"/>
      <w:lvlText w:val="o"/>
      <w:lvlJc w:val="left"/>
      <w:pPr>
        <w:ind w:left="5648" w:hanging="360"/>
      </w:pPr>
      <w:rPr>
        <w:rFonts w:ascii="Courier New" w:hAnsi="Courier New" w:cs="Courier New" w:hint="default"/>
      </w:rPr>
    </w:lvl>
    <w:lvl w:ilvl="8" w:tplc="A5FC2EDA" w:tentative="1">
      <w:start w:val="1"/>
      <w:numFmt w:val="bullet"/>
      <w:lvlText w:val=""/>
      <w:lvlJc w:val="left"/>
      <w:pPr>
        <w:ind w:left="6368" w:hanging="360"/>
      </w:pPr>
      <w:rPr>
        <w:rFonts w:ascii="Wingdings" w:hAnsi="Wingdings" w:hint="default"/>
      </w:rPr>
    </w:lvl>
  </w:abstractNum>
  <w:abstractNum w:abstractNumId="21" w15:restartNumberingAfterBreak="0">
    <w:nsid w:val="305735F7"/>
    <w:multiLevelType w:val="hybridMultilevel"/>
    <w:tmpl w:val="CD60575A"/>
    <w:lvl w:ilvl="0" w:tplc="A0B0F2CA">
      <w:start w:val="1"/>
      <w:numFmt w:val="bullet"/>
      <w:lvlText w:val=""/>
      <w:lvlJc w:val="left"/>
      <w:pPr>
        <w:ind w:left="720" w:hanging="360"/>
      </w:pPr>
      <w:rPr>
        <w:rFonts w:ascii="Symbol" w:hAnsi="Symbol" w:hint="default"/>
      </w:rPr>
    </w:lvl>
    <w:lvl w:ilvl="1" w:tplc="CAD4D946">
      <w:start w:val="1"/>
      <w:numFmt w:val="bullet"/>
      <w:lvlText w:val="o"/>
      <w:lvlJc w:val="left"/>
      <w:pPr>
        <w:ind w:left="1440" w:hanging="360"/>
      </w:pPr>
      <w:rPr>
        <w:rFonts w:ascii="Courier New" w:hAnsi="Courier New" w:cs="Courier New" w:hint="default"/>
      </w:rPr>
    </w:lvl>
    <w:lvl w:ilvl="2" w:tplc="D2164DCA">
      <w:start w:val="1"/>
      <w:numFmt w:val="bullet"/>
      <w:lvlText w:val=""/>
      <w:lvlJc w:val="left"/>
      <w:pPr>
        <w:ind w:left="2160" w:hanging="360"/>
      </w:pPr>
      <w:rPr>
        <w:rFonts w:ascii="Wingdings" w:hAnsi="Wingdings" w:hint="default"/>
      </w:rPr>
    </w:lvl>
    <w:lvl w:ilvl="3" w:tplc="8D5EC2FC">
      <w:start w:val="1"/>
      <w:numFmt w:val="bullet"/>
      <w:lvlText w:val=""/>
      <w:lvlJc w:val="left"/>
      <w:pPr>
        <w:ind w:left="2880" w:hanging="360"/>
      </w:pPr>
      <w:rPr>
        <w:rFonts w:ascii="Symbol" w:hAnsi="Symbol" w:hint="default"/>
      </w:rPr>
    </w:lvl>
    <w:lvl w:ilvl="4" w:tplc="EADA7278">
      <w:start w:val="1"/>
      <w:numFmt w:val="bullet"/>
      <w:lvlText w:val="o"/>
      <w:lvlJc w:val="left"/>
      <w:pPr>
        <w:ind w:left="3600" w:hanging="360"/>
      </w:pPr>
      <w:rPr>
        <w:rFonts w:ascii="Courier New" w:hAnsi="Courier New" w:cs="Courier New" w:hint="default"/>
      </w:rPr>
    </w:lvl>
    <w:lvl w:ilvl="5" w:tplc="C464E1BE">
      <w:start w:val="1"/>
      <w:numFmt w:val="bullet"/>
      <w:lvlText w:val=""/>
      <w:lvlJc w:val="left"/>
      <w:pPr>
        <w:ind w:left="4320" w:hanging="360"/>
      </w:pPr>
      <w:rPr>
        <w:rFonts w:ascii="Wingdings" w:hAnsi="Wingdings" w:hint="default"/>
      </w:rPr>
    </w:lvl>
    <w:lvl w:ilvl="6" w:tplc="C2C0D04C">
      <w:start w:val="1"/>
      <w:numFmt w:val="bullet"/>
      <w:lvlText w:val=""/>
      <w:lvlJc w:val="left"/>
      <w:pPr>
        <w:ind w:left="5040" w:hanging="360"/>
      </w:pPr>
      <w:rPr>
        <w:rFonts w:ascii="Symbol" w:hAnsi="Symbol" w:hint="default"/>
      </w:rPr>
    </w:lvl>
    <w:lvl w:ilvl="7" w:tplc="9C32CEB4">
      <w:start w:val="1"/>
      <w:numFmt w:val="bullet"/>
      <w:lvlText w:val="o"/>
      <w:lvlJc w:val="left"/>
      <w:pPr>
        <w:ind w:left="5760" w:hanging="360"/>
      </w:pPr>
      <w:rPr>
        <w:rFonts w:ascii="Courier New" w:hAnsi="Courier New" w:cs="Courier New" w:hint="default"/>
      </w:rPr>
    </w:lvl>
    <w:lvl w:ilvl="8" w:tplc="66C629EC">
      <w:start w:val="1"/>
      <w:numFmt w:val="bullet"/>
      <w:lvlText w:val=""/>
      <w:lvlJc w:val="left"/>
      <w:pPr>
        <w:ind w:left="6480" w:hanging="360"/>
      </w:pPr>
      <w:rPr>
        <w:rFonts w:ascii="Wingdings" w:hAnsi="Wingdings" w:hint="default"/>
      </w:rPr>
    </w:lvl>
  </w:abstractNum>
  <w:abstractNum w:abstractNumId="22" w15:restartNumberingAfterBreak="0">
    <w:nsid w:val="37A4574E"/>
    <w:multiLevelType w:val="hybridMultilevel"/>
    <w:tmpl w:val="3A60EAF4"/>
    <w:lvl w:ilvl="0" w:tplc="F34434CA">
      <w:start w:val="1"/>
      <w:numFmt w:val="bullet"/>
      <w:lvlText w:val=""/>
      <w:lvlJc w:val="left"/>
      <w:pPr>
        <w:tabs>
          <w:tab w:val="num" w:pos="1011"/>
        </w:tabs>
        <w:ind w:left="1011" w:hanging="360"/>
      </w:pPr>
      <w:rPr>
        <w:rFonts w:ascii="Symbol" w:hAnsi="Symbol" w:hint="default"/>
      </w:rPr>
    </w:lvl>
    <w:lvl w:ilvl="1" w:tplc="A0C88066" w:tentative="1">
      <w:start w:val="1"/>
      <w:numFmt w:val="bullet"/>
      <w:lvlText w:val="o"/>
      <w:lvlJc w:val="left"/>
      <w:pPr>
        <w:tabs>
          <w:tab w:val="num" w:pos="1731"/>
        </w:tabs>
        <w:ind w:left="1731" w:hanging="360"/>
      </w:pPr>
      <w:rPr>
        <w:rFonts w:ascii="Courier New" w:hAnsi="Courier New" w:cs="Courier New" w:hint="default"/>
      </w:rPr>
    </w:lvl>
    <w:lvl w:ilvl="2" w:tplc="68D05A84" w:tentative="1">
      <w:start w:val="1"/>
      <w:numFmt w:val="bullet"/>
      <w:lvlText w:val=""/>
      <w:lvlJc w:val="left"/>
      <w:pPr>
        <w:tabs>
          <w:tab w:val="num" w:pos="2451"/>
        </w:tabs>
        <w:ind w:left="2451" w:hanging="360"/>
      </w:pPr>
      <w:rPr>
        <w:rFonts w:ascii="Wingdings" w:hAnsi="Wingdings" w:hint="default"/>
      </w:rPr>
    </w:lvl>
    <w:lvl w:ilvl="3" w:tplc="E22AE524" w:tentative="1">
      <w:start w:val="1"/>
      <w:numFmt w:val="bullet"/>
      <w:lvlText w:val=""/>
      <w:lvlJc w:val="left"/>
      <w:pPr>
        <w:tabs>
          <w:tab w:val="num" w:pos="3171"/>
        </w:tabs>
        <w:ind w:left="3171" w:hanging="360"/>
      </w:pPr>
      <w:rPr>
        <w:rFonts w:ascii="Symbol" w:hAnsi="Symbol" w:hint="default"/>
      </w:rPr>
    </w:lvl>
    <w:lvl w:ilvl="4" w:tplc="4C3A9AC4" w:tentative="1">
      <w:start w:val="1"/>
      <w:numFmt w:val="bullet"/>
      <w:lvlText w:val="o"/>
      <w:lvlJc w:val="left"/>
      <w:pPr>
        <w:tabs>
          <w:tab w:val="num" w:pos="3891"/>
        </w:tabs>
        <w:ind w:left="3891" w:hanging="360"/>
      </w:pPr>
      <w:rPr>
        <w:rFonts w:ascii="Courier New" w:hAnsi="Courier New" w:cs="Courier New" w:hint="default"/>
      </w:rPr>
    </w:lvl>
    <w:lvl w:ilvl="5" w:tplc="D57C6D38" w:tentative="1">
      <w:start w:val="1"/>
      <w:numFmt w:val="bullet"/>
      <w:lvlText w:val=""/>
      <w:lvlJc w:val="left"/>
      <w:pPr>
        <w:tabs>
          <w:tab w:val="num" w:pos="4611"/>
        </w:tabs>
        <w:ind w:left="4611" w:hanging="360"/>
      </w:pPr>
      <w:rPr>
        <w:rFonts w:ascii="Wingdings" w:hAnsi="Wingdings" w:hint="default"/>
      </w:rPr>
    </w:lvl>
    <w:lvl w:ilvl="6" w:tplc="927C1AF4" w:tentative="1">
      <w:start w:val="1"/>
      <w:numFmt w:val="bullet"/>
      <w:lvlText w:val=""/>
      <w:lvlJc w:val="left"/>
      <w:pPr>
        <w:tabs>
          <w:tab w:val="num" w:pos="5331"/>
        </w:tabs>
        <w:ind w:left="5331" w:hanging="360"/>
      </w:pPr>
      <w:rPr>
        <w:rFonts w:ascii="Symbol" w:hAnsi="Symbol" w:hint="default"/>
      </w:rPr>
    </w:lvl>
    <w:lvl w:ilvl="7" w:tplc="46E64406" w:tentative="1">
      <w:start w:val="1"/>
      <w:numFmt w:val="bullet"/>
      <w:lvlText w:val="o"/>
      <w:lvlJc w:val="left"/>
      <w:pPr>
        <w:tabs>
          <w:tab w:val="num" w:pos="6051"/>
        </w:tabs>
        <w:ind w:left="6051" w:hanging="360"/>
      </w:pPr>
      <w:rPr>
        <w:rFonts w:ascii="Courier New" w:hAnsi="Courier New" w:cs="Courier New" w:hint="default"/>
      </w:rPr>
    </w:lvl>
    <w:lvl w:ilvl="8" w:tplc="0FAA5A08" w:tentative="1">
      <w:start w:val="1"/>
      <w:numFmt w:val="bullet"/>
      <w:lvlText w:val=""/>
      <w:lvlJc w:val="left"/>
      <w:pPr>
        <w:tabs>
          <w:tab w:val="num" w:pos="6771"/>
        </w:tabs>
        <w:ind w:left="6771" w:hanging="360"/>
      </w:pPr>
      <w:rPr>
        <w:rFonts w:ascii="Wingdings" w:hAnsi="Wingdings" w:hint="default"/>
      </w:rPr>
    </w:lvl>
  </w:abstractNum>
  <w:abstractNum w:abstractNumId="23" w15:restartNumberingAfterBreak="0">
    <w:nsid w:val="462D5DE8"/>
    <w:multiLevelType w:val="multilevel"/>
    <w:tmpl w:val="A23A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A5CD2"/>
    <w:multiLevelType w:val="hybridMultilevel"/>
    <w:tmpl w:val="8AF2C87A"/>
    <w:lvl w:ilvl="0" w:tplc="8A6CCBA0">
      <w:start w:val="1"/>
      <w:numFmt w:val="bullet"/>
      <w:lvlText w:val=""/>
      <w:lvlJc w:val="left"/>
      <w:pPr>
        <w:ind w:left="720" w:hanging="360"/>
      </w:pPr>
      <w:rPr>
        <w:rFonts w:ascii="Wingdings" w:hAnsi="Wingdings" w:hint="default"/>
      </w:rPr>
    </w:lvl>
    <w:lvl w:ilvl="1" w:tplc="75ACB078" w:tentative="1">
      <w:start w:val="1"/>
      <w:numFmt w:val="bullet"/>
      <w:lvlText w:val="o"/>
      <w:lvlJc w:val="left"/>
      <w:pPr>
        <w:ind w:left="1440" w:hanging="360"/>
      </w:pPr>
      <w:rPr>
        <w:rFonts w:ascii="Courier New" w:hAnsi="Courier New" w:cs="Courier New" w:hint="default"/>
      </w:rPr>
    </w:lvl>
    <w:lvl w:ilvl="2" w:tplc="90245C02" w:tentative="1">
      <w:start w:val="1"/>
      <w:numFmt w:val="bullet"/>
      <w:lvlText w:val=""/>
      <w:lvlJc w:val="left"/>
      <w:pPr>
        <w:ind w:left="2160" w:hanging="360"/>
      </w:pPr>
      <w:rPr>
        <w:rFonts w:ascii="Wingdings" w:hAnsi="Wingdings" w:hint="default"/>
      </w:rPr>
    </w:lvl>
    <w:lvl w:ilvl="3" w:tplc="3FAE5058" w:tentative="1">
      <w:start w:val="1"/>
      <w:numFmt w:val="bullet"/>
      <w:lvlText w:val=""/>
      <w:lvlJc w:val="left"/>
      <w:pPr>
        <w:ind w:left="2880" w:hanging="360"/>
      </w:pPr>
      <w:rPr>
        <w:rFonts w:ascii="Symbol" w:hAnsi="Symbol" w:hint="default"/>
      </w:rPr>
    </w:lvl>
    <w:lvl w:ilvl="4" w:tplc="A43AF0DA" w:tentative="1">
      <w:start w:val="1"/>
      <w:numFmt w:val="bullet"/>
      <w:lvlText w:val="o"/>
      <w:lvlJc w:val="left"/>
      <w:pPr>
        <w:ind w:left="3600" w:hanging="360"/>
      </w:pPr>
      <w:rPr>
        <w:rFonts w:ascii="Courier New" w:hAnsi="Courier New" w:cs="Courier New" w:hint="default"/>
      </w:rPr>
    </w:lvl>
    <w:lvl w:ilvl="5" w:tplc="90A80604" w:tentative="1">
      <w:start w:val="1"/>
      <w:numFmt w:val="bullet"/>
      <w:lvlText w:val=""/>
      <w:lvlJc w:val="left"/>
      <w:pPr>
        <w:ind w:left="4320" w:hanging="360"/>
      </w:pPr>
      <w:rPr>
        <w:rFonts w:ascii="Wingdings" w:hAnsi="Wingdings" w:hint="default"/>
      </w:rPr>
    </w:lvl>
    <w:lvl w:ilvl="6" w:tplc="0CC425F4" w:tentative="1">
      <w:start w:val="1"/>
      <w:numFmt w:val="bullet"/>
      <w:lvlText w:val=""/>
      <w:lvlJc w:val="left"/>
      <w:pPr>
        <w:ind w:left="5040" w:hanging="360"/>
      </w:pPr>
      <w:rPr>
        <w:rFonts w:ascii="Symbol" w:hAnsi="Symbol" w:hint="default"/>
      </w:rPr>
    </w:lvl>
    <w:lvl w:ilvl="7" w:tplc="879255E2" w:tentative="1">
      <w:start w:val="1"/>
      <w:numFmt w:val="bullet"/>
      <w:lvlText w:val="o"/>
      <w:lvlJc w:val="left"/>
      <w:pPr>
        <w:ind w:left="5760" w:hanging="360"/>
      </w:pPr>
      <w:rPr>
        <w:rFonts w:ascii="Courier New" w:hAnsi="Courier New" w:cs="Courier New" w:hint="default"/>
      </w:rPr>
    </w:lvl>
    <w:lvl w:ilvl="8" w:tplc="118A4C62" w:tentative="1">
      <w:start w:val="1"/>
      <w:numFmt w:val="bullet"/>
      <w:lvlText w:val=""/>
      <w:lvlJc w:val="left"/>
      <w:pPr>
        <w:ind w:left="6480" w:hanging="360"/>
      </w:pPr>
      <w:rPr>
        <w:rFonts w:ascii="Wingdings" w:hAnsi="Wingdings" w:hint="default"/>
      </w:rPr>
    </w:lvl>
  </w:abstractNum>
  <w:abstractNum w:abstractNumId="25" w15:restartNumberingAfterBreak="0">
    <w:nsid w:val="49E75C23"/>
    <w:multiLevelType w:val="hybridMultilevel"/>
    <w:tmpl w:val="0C427E26"/>
    <w:lvl w:ilvl="0" w:tplc="16CCFA0A">
      <w:start w:val="1"/>
      <w:numFmt w:val="bullet"/>
      <w:lvlText w:val=""/>
      <w:lvlJc w:val="left"/>
      <w:pPr>
        <w:ind w:left="781" w:hanging="360"/>
      </w:pPr>
      <w:rPr>
        <w:rFonts w:ascii="Symbol" w:hAnsi="Symbol" w:hint="default"/>
      </w:rPr>
    </w:lvl>
    <w:lvl w:ilvl="1" w:tplc="F8020130" w:tentative="1">
      <w:start w:val="1"/>
      <w:numFmt w:val="bullet"/>
      <w:lvlText w:val="o"/>
      <w:lvlJc w:val="left"/>
      <w:pPr>
        <w:ind w:left="1501" w:hanging="360"/>
      </w:pPr>
      <w:rPr>
        <w:rFonts w:ascii="Courier New" w:hAnsi="Courier New" w:cs="Courier New" w:hint="default"/>
      </w:rPr>
    </w:lvl>
    <w:lvl w:ilvl="2" w:tplc="D096A844" w:tentative="1">
      <w:start w:val="1"/>
      <w:numFmt w:val="bullet"/>
      <w:lvlText w:val=""/>
      <w:lvlJc w:val="left"/>
      <w:pPr>
        <w:ind w:left="2221" w:hanging="360"/>
      </w:pPr>
      <w:rPr>
        <w:rFonts w:ascii="Wingdings" w:hAnsi="Wingdings" w:hint="default"/>
      </w:rPr>
    </w:lvl>
    <w:lvl w:ilvl="3" w:tplc="D2361196" w:tentative="1">
      <w:start w:val="1"/>
      <w:numFmt w:val="bullet"/>
      <w:lvlText w:val=""/>
      <w:lvlJc w:val="left"/>
      <w:pPr>
        <w:ind w:left="2941" w:hanging="360"/>
      </w:pPr>
      <w:rPr>
        <w:rFonts w:ascii="Symbol" w:hAnsi="Symbol" w:hint="default"/>
      </w:rPr>
    </w:lvl>
    <w:lvl w:ilvl="4" w:tplc="FEBAC0AA" w:tentative="1">
      <w:start w:val="1"/>
      <w:numFmt w:val="bullet"/>
      <w:lvlText w:val="o"/>
      <w:lvlJc w:val="left"/>
      <w:pPr>
        <w:ind w:left="3661" w:hanging="360"/>
      </w:pPr>
      <w:rPr>
        <w:rFonts w:ascii="Courier New" w:hAnsi="Courier New" w:cs="Courier New" w:hint="default"/>
      </w:rPr>
    </w:lvl>
    <w:lvl w:ilvl="5" w:tplc="D144C560" w:tentative="1">
      <w:start w:val="1"/>
      <w:numFmt w:val="bullet"/>
      <w:lvlText w:val=""/>
      <w:lvlJc w:val="left"/>
      <w:pPr>
        <w:ind w:left="4381" w:hanging="360"/>
      </w:pPr>
      <w:rPr>
        <w:rFonts w:ascii="Wingdings" w:hAnsi="Wingdings" w:hint="default"/>
      </w:rPr>
    </w:lvl>
    <w:lvl w:ilvl="6" w:tplc="6B109FB8" w:tentative="1">
      <w:start w:val="1"/>
      <w:numFmt w:val="bullet"/>
      <w:lvlText w:val=""/>
      <w:lvlJc w:val="left"/>
      <w:pPr>
        <w:ind w:left="5101" w:hanging="360"/>
      </w:pPr>
      <w:rPr>
        <w:rFonts w:ascii="Symbol" w:hAnsi="Symbol" w:hint="default"/>
      </w:rPr>
    </w:lvl>
    <w:lvl w:ilvl="7" w:tplc="C6DA1BEA" w:tentative="1">
      <w:start w:val="1"/>
      <w:numFmt w:val="bullet"/>
      <w:lvlText w:val="o"/>
      <w:lvlJc w:val="left"/>
      <w:pPr>
        <w:ind w:left="5821" w:hanging="360"/>
      </w:pPr>
      <w:rPr>
        <w:rFonts w:ascii="Courier New" w:hAnsi="Courier New" w:cs="Courier New" w:hint="default"/>
      </w:rPr>
    </w:lvl>
    <w:lvl w:ilvl="8" w:tplc="59F8F854" w:tentative="1">
      <w:start w:val="1"/>
      <w:numFmt w:val="bullet"/>
      <w:lvlText w:val=""/>
      <w:lvlJc w:val="left"/>
      <w:pPr>
        <w:ind w:left="6541" w:hanging="360"/>
      </w:pPr>
      <w:rPr>
        <w:rFonts w:ascii="Wingdings" w:hAnsi="Wingdings" w:hint="default"/>
      </w:rPr>
    </w:lvl>
  </w:abstractNum>
  <w:abstractNum w:abstractNumId="26" w15:restartNumberingAfterBreak="0">
    <w:nsid w:val="4BDA3491"/>
    <w:multiLevelType w:val="hybridMultilevel"/>
    <w:tmpl w:val="B9F0BDF4"/>
    <w:lvl w:ilvl="0" w:tplc="996A0852">
      <w:start w:val="1"/>
      <w:numFmt w:val="bullet"/>
      <w:lvlText w:val=""/>
      <w:lvlJc w:val="left"/>
      <w:pPr>
        <w:ind w:left="781" w:hanging="360"/>
      </w:pPr>
      <w:rPr>
        <w:rFonts w:ascii="Symbol" w:hAnsi="Symbol" w:hint="default"/>
      </w:rPr>
    </w:lvl>
    <w:lvl w:ilvl="1" w:tplc="AF1E9318" w:tentative="1">
      <w:start w:val="1"/>
      <w:numFmt w:val="bullet"/>
      <w:lvlText w:val="o"/>
      <w:lvlJc w:val="left"/>
      <w:pPr>
        <w:ind w:left="1501" w:hanging="360"/>
      </w:pPr>
      <w:rPr>
        <w:rFonts w:ascii="Courier New" w:hAnsi="Courier New" w:cs="Courier New" w:hint="default"/>
      </w:rPr>
    </w:lvl>
    <w:lvl w:ilvl="2" w:tplc="8DFC61A4" w:tentative="1">
      <w:start w:val="1"/>
      <w:numFmt w:val="bullet"/>
      <w:lvlText w:val=""/>
      <w:lvlJc w:val="left"/>
      <w:pPr>
        <w:ind w:left="2221" w:hanging="360"/>
      </w:pPr>
      <w:rPr>
        <w:rFonts w:ascii="Wingdings" w:hAnsi="Wingdings" w:hint="default"/>
      </w:rPr>
    </w:lvl>
    <w:lvl w:ilvl="3" w:tplc="32AEADB4" w:tentative="1">
      <w:start w:val="1"/>
      <w:numFmt w:val="bullet"/>
      <w:lvlText w:val=""/>
      <w:lvlJc w:val="left"/>
      <w:pPr>
        <w:ind w:left="2941" w:hanging="360"/>
      </w:pPr>
      <w:rPr>
        <w:rFonts w:ascii="Symbol" w:hAnsi="Symbol" w:hint="default"/>
      </w:rPr>
    </w:lvl>
    <w:lvl w:ilvl="4" w:tplc="5E4E737E" w:tentative="1">
      <w:start w:val="1"/>
      <w:numFmt w:val="bullet"/>
      <w:lvlText w:val="o"/>
      <w:lvlJc w:val="left"/>
      <w:pPr>
        <w:ind w:left="3661" w:hanging="360"/>
      </w:pPr>
      <w:rPr>
        <w:rFonts w:ascii="Courier New" w:hAnsi="Courier New" w:cs="Courier New" w:hint="default"/>
      </w:rPr>
    </w:lvl>
    <w:lvl w:ilvl="5" w:tplc="45706BF4" w:tentative="1">
      <w:start w:val="1"/>
      <w:numFmt w:val="bullet"/>
      <w:lvlText w:val=""/>
      <w:lvlJc w:val="left"/>
      <w:pPr>
        <w:ind w:left="4381" w:hanging="360"/>
      </w:pPr>
      <w:rPr>
        <w:rFonts w:ascii="Wingdings" w:hAnsi="Wingdings" w:hint="default"/>
      </w:rPr>
    </w:lvl>
    <w:lvl w:ilvl="6" w:tplc="E2F673F6" w:tentative="1">
      <w:start w:val="1"/>
      <w:numFmt w:val="bullet"/>
      <w:lvlText w:val=""/>
      <w:lvlJc w:val="left"/>
      <w:pPr>
        <w:ind w:left="5101" w:hanging="360"/>
      </w:pPr>
      <w:rPr>
        <w:rFonts w:ascii="Symbol" w:hAnsi="Symbol" w:hint="default"/>
      </w:rPr>
    </w:lvl>
    <w:lvl w:ilvl="7" w:tplc="2766BB8E" w:tentative="1">
      <w:start w:val="1"/>
      <w:numFmt w:val="bullet"/>
      <w:lvlText w:val="o"/>
      <w:lvlJc w:val="left"/>
      <w:pPr>
        <w:ind w:left="5821" w:hanging="360"/>
      </w:pPr>
      <w:rPr>
        <w:rFonts w:ascii="Courier New" w:hAnsi="Courier New" w:cs="Courier New" w:hint="default"/>
      </w:rPr>
    </w:lvl>
    <w:lvl w:ilvl="8" w:tplc="AD8C7C0C" w:tentative="1">
      <w:start w:val="1"/>
      <w:numFmt w:val="bullet"/>
      <w:lvlText w:val=""/>
      <w:lvlJc w:val="left"/>
      <w:pPr>
        <w:ind w:left="6541" w:hanging="360"/>
      </w:pPr>
      <w:rPr>
        <w:rFonts w:ascii="Wingdings" w:hAnsi="Wingdings" w:hint="default"/>
      </w:rPr>
    </w:lvl>
  </w:abstractNum>
  <w:abstractNum w:abstractNumId="27" w15:restartNumberingAfterBreak="0">
    <w:nsid w:val="4E171DB0"/>
    <w:multiLevelType w:val="hybridMultilevel"/>
    <w:tmpl w:val="AC3C0A2C"/>
    <w:lvl w:ilvl="0" w:tplc="77F46A6C">
      <w:start w:val="1"/>
      <w:numFmt w:val="bullet"/>
      <w:lvlText w:val=""/>
      <w:lvlJc w:val="left"/>
      <w:pPr>
        <w:tabs>
          <w:tab w:val="num" w:pos="720"/>
        </w:tabs>
        <w:ind w:left="720" w:hanging="360"/>
      </w:pPr>
      <w:rPr>
        <w:rFonts w:ascii="Symbol" w:hAnsi="Symbol" w:hint="default"/>
      </w:rPr>
    </w:lvl>
    <w:lvl w:ilvl="1" w:tplc="3648CC56" w:tentative="1">
      <w:start w:val="1"/>
      <w:numFmt w:val="bullet"/>
      <w:lvlText w:val="o"/>
      <w:lvlJc w:val="left"/>
      <w:pPr>
        <w:tabs>
          <w:tab w:val="num" w:pos="1440"/>
        </w:tabs>
        <w:ind w:left="1440" w:hanging="360"/>
      </w:pPr>
      <w:rPr>
        <w:rFonts w:ascii="Courier New" w:hAnsi="Courier New" w:cs="Courier New" w:hint="default"/>
      </w:rPr>
    </w:lvl>
    <w:lvl w:ilvl="2" w:tplc="79E4B7C6" w:tentative="1">
      <w:start w:val="1"/>
      <w:numFmt w:val="bullet"/>
      <w:lvlText w:val=""/>
      <w:lvlJc w:val="left"/>
      <w:pPr>
        <w:tabs>
          <w:tab w:val="num" w:pos="2160"/>
        </w:tabs>
        <w:ind w:left="2160" w:hanging="360"/>
      </w:pPr>
      <w:rPr>
        <w:rFonts w:ascii="Wingdings" w:hAnsi="Wingdings" w:hint="default"/>
      </w:rPr>
    </w:lvl>
    <w:lvl w:ilvl="3" w:tplc="98C8A278" w:tentative="1">
      <w:start w:val="1"/>
      <w:numFmt w:val="bullet"/>
      <w:lvlText w:val=""/>
      <w:lvlJc w:val="left"/>
      <w:pPr>
        <w:tabs>
          <w:tab w:val="num" w:pos="2880"/>
        </w:tabs>
        <w:ind w:left="2880" w:hanging="360"/>
      </w:pPr>
      <w:rPr>
        <w:rFonts w:ascii="Symbol" w:hAnsi="Symbol" w:hint="default"/>
      </w:rPr>
    </w:lvl>
    <w:lvl w:ilvl="4" w:tplc="4D787592" w:tentative="1">
      <w:start w:val="1"/>
      <w:numFmt w:val="bullet"/>
      <w:lvlText w:val="o"/>
      <w:lvlJc w:val="left"/>
      <w:pPr>
        <w:tabs>
          <w:tab w:val="num" w:pos="3600"/>
        </w:tabs>
        <w:ind w:left="3600" w:hanging="360"/>
      </w:pPr>
      <w:rPr>
        <w:rFonts w:ascii="Courier New" w:hAnsi="Courier New" w:cs="Courier New" w:hint="default"/>
      </w:rPr>
    </w:lvl>
    <w:lvl w:ilvl="5" w:tplc="C054E46C" w:tentative="1">
      <w:start w:val="1"/>
      <w:numFmt w:val="bullet"/>
      <w:lvlText w:val=""/>
      <w:lvlJc w:val="left"/>
      <w:pPr>
        <w:tabs>
          <w:tab w:val="num" w:pos="4320"/>
        </w:tabs>
        <w:ind w:left="4320" w:hanging="360"/>
      </w:pPr>
      <w:rPr>
        <w:rFonts w:ascii="Wingdings" w:hAnsi="Wingdings" w:hint="default"/>
      </w:rPr>
    </w:lvl>
    <w:lvl w:ilvl="6" w:tplc="B56EE4F8" w:tentative="1">
      <w:start w:val="1"/>
      <w:numFmt w:val="bullet"/>
      <w:lvlText w:val=""/>
      <w:lvlJc w:val="left"/>
      <w:pPr>
        <w:tabs>
          <w:tab w:val="num" w:pos="5040"/>
        </w:tabs>
        <w:ind w:left="5040" w:hanging="360"/>
      </w:pPr>
      <w:rPr>
        <w:rFonts w:ascii="Symbol" w:hAnsi="Symbol" w:hint="default"/>
      </w:rPr>
    </w:lvl>
    <w:lvl w:ilvl="7" w:tplc="AE407E82" w:tentative="1">
      <w:start w:val="1"/>
      <w:numFmt w:val="bullet"/>
      <w:lvlText w:val="o"/>
      <w:lvlJc w:val="left"/>
      <w:pPr>
        <w:tabs>
          <w:tab w:val="num" w:pos="5760"/>
        </w:tabs>
        <w:ind w:left="5760" w:hanging="360"/>
      </w:pPr>
      <w:rPr>
        <w:rFonts w:ascii="Courier New" w:hAnsi="Courier New" w:cs="Courier New" w:hint="default"/>
      </w:rPr>
    </w:lvl>
    <w:lvl w:ilvl="8" w:tplc="C37846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3347C8"/>
    <w:multiLevelType w:val="hybridMultilevel"/>
    <w:tmpl w:val="18968ABC"/>
    <w:lvl w:ilvl="0" w:tplc="D1FA146E">
      <w:start w:val="1"/>
      <w:numFmt w:val="decimal"/>
      <w:lvlText w:val="%1."/>
      <w:lvlJc w:val="left"/>
      <w:pPr>
        <w:ind w:left="720" w:hanging="360"/>
      </w:pPr>
    </w:lvl>
    <w:lvl w:ilvl="1" w:tplc="0888AEAA" w:tentative="1">
      <w:start w:val="1"/>
      <w:numFmt w:val="lowerLetter"/>
      <w:lvlText w:val="%2."/>
      <w:lvlJc w:val="left"/>
      <w:pPr>
        <w:ind w:left="1440" w:hanging="360"/>
      </w:pPr>
    </w:lvl>
    <w:lvl w:ilvl="2" w:tplc="664863E2" w:tentative="1">
      <w:start w:val="1"/>
      <w:numFmt w:val="lowerRoman"/>
      <w:lvlText w:val="%3."/>
      <w:lvlJc w:val="right"/>
      <w:pPr>
        <w:ind w:left="2160" w:hanging="180"/>
      </w:pPr>
    </w:lvl>
    <w:lvl w:ilvl="3" w:tplc="504CC862" w:tentative="1">
      <w:start w:val="1"/>
      <w:numFmt w:val="decimal"/>
      <w:lvlText w:val="%4."/>
      <w:lvlJc w:val="left"/>
      <w:pPr>
        <w:ind w:left="2880" w:hanging="360"/>
      </w:pPr>
    </w:lvl>
    <w:lvl w:ilvl="4" w:tplc="E1B8F658" w:tentative="1">
      <w:start w:val="1"/>
      <w:numFmt w:val="lowerLetter"/>
      <w:lvlText w:val="%5."/>
      <w:lvlJc w:val="left"/>
      <w:pPr>
        <w:ind w:left="3600" w:hanging="360"/>
      </w:pPr>
    </w:lvl>
    <w:lvl w:ilvl="5" w:tplc="2C123B40" w:tentative="1">
      <w:start w:val="1"/>
      <w:numFmt w:val="lowerRoman"/>
      <w:lvlText w:val="%6."/>
      <w:lvlJc w:val="right"/>
      <w:pPr>
        <w:ind w:left="4320" w:hanging="180"/>
      </w:pPr>
    </w:lvl>
    <w:lvl w:ilvl="6" w:tplc="6008A33A" w:tentative="1">
      <w:start w:val="1"/>
      <w:numFmt w:val="decimal"/>
      <w:lvlText w:val="%7."/>
      <w:lvlJc w:val="left"/>
      <w:pPr>
        <w:ind w:left="5040" w:hanging="360"/>
      </w:pPr>
    </w:lvl>
    <w:lvl w:ilvl="7" w:tplc="84CABD00" w:tentative="1">
      <w:start w:val="1"/>
      <w:numFmt w:val="lowerLetter"/>
      <w:lvlText w:val="%8."/>
      <w:lvlJc w:val="left"/>
      <w:pPr>
        <w:ind w:left="5760" w:hanging="360"/>
      </w:pPr>
    </w:lvl>
    <w:lvl w:ilvl="8" w:tplc="2F507E62" w:tentative="1">
      <w:start w:val="1"/>
      <w:numFmt w:val="lowerRoman"/>
      <w:lvlText w:val="%9."/>
      <w:lvlJc w:val="right"/>
      <w:pPr>
        <w:ind w:left="6480" w:hanging="180"/>
      </w:pPr>
    </w:lvl>
  </w:abstractNum>
  <w:abstractNum w:abstractNumId="29" w15:restartNumberingAfterBreak="0">
    <w:nsid w:val="54EA395F"/>
    <w:multiLevelType w:val="hybridMultilevel"/>
    <w:tmpl w:val="F94DCB91"/>
    <w:lvl w:ilvl="0" w:tplc="BAD87BB4">
      <w:start w:val="1"/>
      <w:numFmt w:val="bullet"/>
      <w:lvlText w:val="•"/>
      <w:lvlJc w:val="left"/>
    </w:lvl>
    <w:lvl w:ilvl="1" w:tplc="374010DE">
      <w:numFmt w:val="decimal"/>
      <w:lvlText w:val=""/>
      <w:lvlJc w:val="left"/>
    </w:lvl>
    <w:lvl w:ilvl="2" w:tplc="50682C34">
      <w:numFmt w:val="decimal"/>
      <w:lvlText w:val=""/>
      <w:lvlJc w:val="left"/>
    </w:lvl>
    <w:lvl w:ilvl="3" w:tplc="4E56AEA4">
      <w:numFmt w:val="decimal"/>
      <w:lvlText w:val=""/>
      <w:lvlJc w:val="left"/>
    </w:lvl>
    <w:lvl w:ilvl="4" w:tplc="39446C9C">
      <w:numFmt w:val="decimal"/>
      <w:lvlText w:val=""/>
      <w:lvlJc w:val="left"/>
    </w:lvl>
    <w:lvl w:ilvl="5" w:tplc="14A4406E">
      <w:numFmt w:val="decimal"/>
      <w:lvlText w:val=""/>
      <w:lvlJc w:val="left"/>
    </w:lvl>
    <w:lvl w:ilvl="6" w:tplc="2A0A2102">
      <w:numFmt w:val="decimal"/>
      <w:lvlText w:val=""/>
      <w:lvlJc w:val="left"/>
    </w:lvl>
    <w:lvl w:ilvl="7" w:tplc="BD6C4B3E">
      <w:numFmt w:val="decimal"/>
      <w:lvlText w:val=""/>
      <w:lvlJc w:val="left"/>
    </w:lvl>
    <w:lvl w:ilvl="8" w:tplc="1598CA00">
      <w:numFmt w:val="decimal"/>
      <w:lvlText w:val=""/>
      <w:lvlJc w:val="left"/>
    </w:lvl>
  </w:abstractNum>
  <w:abstractNum w:abstractNumId="30" w15:restartNumberingAfterBreak="0">
    <w:nsid w:val="553472A7"/>
    <w:multiLevelType w:val="hybridMultilevel"/>
    <w:tmpl w:val="96BC2280"/>
    <w:lvl w:ilvl="0" w:tplc="A17475B6">
      <w:start w:val="1"/>
      <w:numFmt w:val="bullet"/>
      <w:lvlText w:val=""/>
      <w:lvlJc w:val="left"/>
      <w:pPr>
        <w:tabs>
          <w:tab w:val="num" w:pos="1110"/>
        </w:tabs>
        <w:ind w:left="1110" w:hanging="360"/>
      </w:pPr>
      <w:rPr>
        <w:rFonts w:ascii="Symbol" w:hAnsi="Symbol" w:hint="default"/>
      </w:rPr>
    </w:lvl>
    <w:lvl w:ilvl="1" w:tplc="2F38C260" w:tentative="1">
      <w:start w:val="1"/>
      <w:numFmt w:val="bullet"/>
      <w:lvlText w:val="o"/>
      <w:lvlJc w:val="left"/>
      <w:pPr>
        <w:tabs>
          <w:tab w:val="num" w:pos="1830"/>
        </w:tabs>
        <w:ind w:left="1830" w:hanging="360"/>
      </w:pPr>
      <w:rPr>
        <w:rFonts w:ascii="Courier New" w:hAnsi="Courier New" w:cs="Courier New" w:hint="default"/>
      </w:rPr>
    </w:lvl>
    <w:lvl w:ilvl="2" w:tplc="748ECFD0" w:tentative="1">
      <w:start w:val="1"/>
      <w:numFmt w:val="bullet"/>
      <w:lvlText w:val=""/>
      <w:lvlJc w:val="left"/>
      <w:pPr>
        <w:tabs>
          <w:tab w:val="num" w:pos="2550"/>
        </w:tabs>
        <w:ind w:left="2550" w:hanging="360"/>
      </w:pPr>
      <w:rPr>
        <w:rFonts w:ascii="Wingdings" w:hAnsi="Wingdings" w:hint="default"/>
      </w:rPr>
    </w:lvl>
    <w:lvl w:ilvl="3" w:tplc="EC669A1C" w:tentative="1">
      <w:start w:val="1"/>
      <w:numFmt w:val="bullet"/>
      <w:lvlText w:val=""/>
      <w:lvlJc w:val="left"/>
      <w:pPr>
        <w:tabs>
          <w:tab w:val="num" w:pos="3270"/>
        </w:tabs>
        <w:ind w:left="3270" w:hanging="360"/>
      </w:pPr>
      <w:rPr>
        <w:rFonts w:ascii="Symbol" w:hAnsi="Symbol" w:hint="default"/>
      </w:rPr>
    </w:lvl>
    <w:lvl w:ilvl="4" w:tplc="D1227A2A" w:tentative="1">
      <w:start w:val="1"/>
      <w:numFmt w:val="bullet"/>
      <w:lvlText w:val="o"/>
      <w:lvlJc w:val="left"/>
      <w:pPr>
        <w:tabs>
          <w:tab w:val="num" w:pos="3990"/>
        </w:tabs>
        <w:ind w:left="3990" w:hanging="360"/>
      </w:pPr>
      <w:rPr>
        <w:rFonts w:ascii="Courier New" w:hAnsi="Courier New" w:cs="Courier New" w:hint="default"/>
      </w:rPr>
    </w:lvl>
    <w:lvl w:ilvl="5" w:tplc="3F7A9A48" w:tentative="1">
      <w:start w:val="1"/>
      <w:numFmt w:val="bullet"/>
      <w:lvlText w:val=""/>
      <w:lvlJc w:val="left"/>
      <w:pPr>
        <w:tabs>
          <w:tab w:val="num" w:pos="4710"/>
        </w:tabs>
        <w:ind w:left="4710" w:hanging="360"/>
      </w:pPr>
      <w:rPr>
        <w:rFonts w:ascii="Wingdings" w:hAnsi="Wingdings" w:hint="default"/>
      </w:rPr>
    </w:lvl>
    <w:lvl w:ilvl="6" w:tplc="67FA6826" w:tentative="1">
      <w:start w:val="1"/>
      <w:numFmt w:val="bullet"/>
      <w:lvlText w:val=""/>
      <w:lvlJc w:val="left"/>
      <w:pPr>
        <w:tabs>
          <w:tab w:val="num" w:pos="5430"/>
        </w:tabs>
        <w:ind w:left="5430" w:hanging="360"/>
      </w:pPr>
      <w:rPr>
        <w:rFonts w:ascii="Symbol" w:hAnsi="Symbol" w:hint="default"/>
      </w:rPr>
    </w:lvl>
    <w:lvl w:ilvl="7" w:tplc="D714A592" w:tentative="1">
      <w:start w:val="1"/>
      <w:numFmt w:val="bullet"/>
      <w:lvlText w:val="o"/>
      <w:lvlJc w:val="left"/>
      <w:pPr>
        <w:tabs>
          <w:tab w:val="num" w:pos="6150"/>
        </w:tabs>
        <w:ind w:left="6150" w:hanging="360"/>
      </w:pPr>
      <w:rPr>
        <w:rFonts w:ascii="Courier New" w:hAnsi="Courier New" w:cs="Courier New" w:hint="default"/>
      </w:rPr>
    </w:lvl>
    <w:lvl w:ilvl="8" w:tplc="6C4C24B6" w:tentative="1">
      <w:start w:val="1"/>
      <w:numFmt w:val="bullet"/>
      <w:lvlText w:val=""/>
      <w:lvlJc w:val="left"/>
      <w:pPr>
        <w:tabs>
          <w:tab w:val="num" w:pos="6870"/>
        </w:tabs>
        <w:ind w:left="6870" w:hanging="360"/>
      </w:pPr>
      <w:rPr>
        <w:rFonts w:ascii="Wingdings" w:hAnsi="Wingdings" w:hint="default"/>
      </w:rPr>
    </w:lvl>
  </w:abstractNum>
  <w:abstractNum w:abstractNumId="31" w15:restartNumberingAfterBreak="0">
    <w:nsid w:val="57F06073"/>
    <w:multiLevelType w:val="hybridMultilevel"/>
    <w:tmpl w:val="B89CD87E"/>
    <w:lvl w:ilvl="0" w:tplc="6BF054C4">
      <w:start w:val="1"/>
      <w:numFmt w:val="bullet"/>
      <w:lvlText w:val=""/>
      <w:lvlJc w:val="left"/>
      <w:pPr>
        <w:tabs>
          <w:tab w:val="num" w:pos="1011"/>
        </w:tabs>
        <w:ind w:left="1011" w:hanging="360"/>
      </w:pPr>
      <w:rPr>
        <w:rFonts w:ascii="Symbol" w:hAnsi="Symbol" w:hint="default"/>
      </w:rPr>
    </w:lvl>
    <w:lvl w:ilvl="1" w:tplc="34E8FFA0" w:tentative="1">
      <w:start w:val="1"/>
      <w:numFmt w:val="bullet"/>
      <w:lvlText w:val="o"/>
      <w:lvlJc w:val="left"/>
      <w:pPr>
        <w:tabs>
          <w:tab w:val="num" w:pos="1731"/>
        </w:tabs>
        <w:ind w:left="1731" w:hanging="360"/>
      </w:pPr>
      <w:rPr>
        <w:rFonts w:ascii="Courier New" w:hAnsi="Courier New" w:cs="Courier New" w:hint="default"/>
      </w:rPr>
    </w:lvl>
    <w:lvl w:ilvl="2" w:tplc="23AAAF38" w:tentative="1">
      <w:start w:val="1"/>
      <w:numFmt w:val="bullet"/>
      <w:lvlText w:val=""/>
      <w:lvlJc w:val="left"/>
      <w:pPr>
        <w:tabs>
          <w:tab w:val="num" w:pos="2451"/>
        </w:tabs>
        <w:ind w:left="2451" w:hanging="360"/>
      </w:pPr>
      <w:rPr>
        <w:rFonts w:ascii="Wingdings" w:hAnsi="Wingdings" w:hint="default"/>
      </w:rPr>
    </w:lvl>
    <w:lvl w:ilvl="3" w:tplc="7B1A000A" w:tentative="1">
      <w:start w:val="1"/>
      <w:numFmt w:val="bullet"/>
      <w:lvlText w:val=""/>
      <w:lvlJc w:val="left"/>
      <w:pPr>
        <w:tabs>
          <w:tab w:val="num" w:pos="3171"/>
        </w:tabs>
        <w:ind w:left="3171" w:hanging="360"/>
      </w:pPr>
      <w:rPr>
        <w:rFonts w:ascii="Symbol" w:hAnsi="Symbol" w:hint="default"/>
      </w:rPr>
    </w:lvl>
    <w:lvl w:ilvl="4" w:tplc="E6E8F13A" w:tentative="1">
      <w:start w:val="1"/>
      <w:numFmt w:val="bullet"/>
      <w:lvlText w:val="o"/>
      <w:lvlJc w:val="left"/>
      <w:pPr>
        <w:tabs>
          <w:tab w:val="num" w:pos="3891"/>
        </w:tabs>
        <w:ind w:left="3891" w:hanging="360"/>
      </w:pPr>
      <w:rPr>
        <w:rFonts w:ascii="Courier New" w:hAnsi="Courier New" w:cs="Courier New" w:hint="default"/>
      </w:rPr>
    </w:lvl>
    <w:lvl w:ilvl="5" w:tplc="D15C499E" w:tentative="1">
      <w:start w:val="1"/>
      <w:numFmt w:val="bullet"/>
      <w:lvlText w:val=""/>
      <w:lvlJc w:val="left"/>
      <w:pPr>
        <w:tabs>
          <w:tab w:val="num" w:pos="4611"/>
        </w:tabs>
        <w:ind w:left="4611" w:hanging="360"/>
      </w:pPr>
      <w:rPr>
        <w:rFonts w:ascii="Wingdings" w:hAnsi="Wingdings" w:hint="default"/>
      </w:rPr>
    </w:lvl>
    <w:lvl w:ilvl="6" w:tplc="A9767F00" w:tentative="1">
      <w:start w:val="1"/>
      <w:numFmt w:val="bullet"/>
      <w:lvlText w:val=""/>
      <w:lvlJc w:val="left"/>
      <w:pPr>
        <w:tabs>
          <w:tab w:val="num" w:pos="5331"/>
        </w:tabs>
        <w:ind w:left="5331" w:hanging="360"/>
      </w:pPr>
      <w:rPr>
        <w:rFonts w:ascii="Symbol" w:hAnsi="Symbol" w:hint="default"/>
      </w:rPr>
    </w:lvl>
    <w:lvl w:ilvl="7" w:tplc="9DAA19D8" w:tentative="1">
      <w:start w:val="1"/>
      <w:numFmt w:val="bullet"/>
      <w:lvlText w:val="o"/>
      <w:lvlJc w:val="left"/>
      <w:pPr>
        <w:tabs>
          <w:tab w:val="num" w:pos="6051"/>
        </w:tabs>
        <w:ind w:left="6051" w:hanging="360"/>
      </w:pPr>
      <w:rPr>
        <w:rFonts w:ascii="Courier New" w:hAnsi="Courier New" w:cs="Courier New" w:hint="default"/>
      </w:rPr>
    </w:lvl>
    <w:lvl w:ilvl="8" w:tplc="F412FA6A" w:tentative="1">
      <w:start w:val="1"/>
      <w:numFmt w:val="bullet"/>
      <w:lvlText w:val=""/>
      <w:lvlJc w:val="left"/>
      <w:pPr>
        <w:tabs>
          <w:tab w:val="num" w:pos="6771"/>
        </w:tabs>
        <w:ind w:left="6771" w:hanging="360"/>
      </w:pPr>
      <w:rPr>
        <w:rFonts w:ascii="Wingdings" w:hAnsi="Wingdings" w:hint="default"/>
      </w:rPr>
    </w:lvl>
  </w:abstractNum>
  <w:abstractNum w:abstractNumId="32" w15:restartNumberingAfterBreak="0">
    <w:nsid w:val="5F9659E6"/>
    <w:multiLevelType w:val="hybridMultilevel"/>
    <w:tmpl w:val="DCE4CC4C"/>
    <w:lvl w:ilvl="0" w:tplc="9A6A46A2">
      <w:start w:val="1"/>
      <w:numFmt w:val="bullet"/>
      <w:lvlText w:val=""/>
      <w:lvlJc w:val="left"/>
      <w:pPr>
        <w:tabs>
          <w:tab w:val="num" w:pos="720"/>
        </w:tabs>
        <w:ind w:left="720" w:hanging="360"/>
      </w:pPr>
      <w:rPr>
        <w:rFonts w:ascii="Symbol" w:hAnsi="Symbol" w:hint="default"/>
      </w:rPr>
    </w:lvl>
    <w:lvl w:ilvl="1" w:tplc="49DABEFA" w:tentative="1">
      <w:start w:val="1"/>
      <w:numFmt w:val="bullet"/>
      <w:lvlText w:val="o"/>
      <w:lvlJc w:val="left"/>
      <w:pPr>
        <w:tabs>
          <w:tab w:val="num" w:pos="1440"/>
        </w:tabs>
        <w:ind w:left="1440" w:hanging="360"/>
      </w:pPr>
      <w:rPr>
        <w:rFonts w:ascii="Courier New" w:hAnsi="Courier New" w:hint="default"/>
      </w:rPr>
    </w:lvl>
    <w:lvl w:ilvl="2" w:tplc="059C7968" w:tentative="1">
      <w:start w:val="1"/>
      <w:numFmt w:val="bullet"/>
      <w:lvlText w:val=""/>
      <w:lvlJc w:val="left"/>
      <w:pPr>
        <w:tabs>
          <w:tab w:val="num" w:pos="2160"/>
        </w:tabs>
        <w:ind w:left="2160" w:hanging="360"/>
      </w:pPr>
      <w:rPr>
        <w:rFonts w:ascii="Wingdings" w:hAnsi="Wingdings" w:hint="default"/>
      </w:rPr>
    </w:lvl>
    <w:lvl w:ilvl="3" w:tplc="199E48B0" w:tentative="1">
      <w:start w:val="1"/>
      <w:numFmt w:val="bullet"/>
      <w:lvlText w:val=""/>
      <w:lvlJc w:val="left"/>
      <w:pPr>
        <w:tabs>
          <w:tab w:val="num" w:pos="2880"/>
        </w:tabs>
        <w:ind w:left="2880" w:hanging="360"/>
      </w:pPr>
      <w:rPr>
        <w:rFonts w:ascii="Symbol" w:hAnsi="Symbol" w:hint="default"/>
      </w:rPr>
    </w:lvl>
    <w:lvl w:ilvl="4" w:tplc="F15CE9EA" w:tentative="1">
      <w:start w:val="1"/>
      <w:numFmt w:val="bullet"/>
      <w:lvlText w:val="o"/>
      <w:lvlJc w:val="left"/>
      <w:pPr>
        <w:tabs>
          <w:tab w:val="num" w:pos="3600"/>
        </w:tabs>
        <w:ind w:left="3600" w:hanging="360"/>
      </w:pPr>
      <w:rPr>
        <w:rFonts w:ascii="Courier New" w:hAnsi="Courier New" w:hint="default"/>
      </w:rPr>
    </w:lvl>
    <w:lvl w:ilvl="5" w:tplc="34E46F5C" w:tentative="1">
      <w:start w:val="1"/>
      <w:numFmt w:val="bullet"/>
      <w:lvlText w:val=""/>
      <w:lvlJc w:val="left"/>
      <w:pPr>
        <w:tabs>
          <w:tab w:val="num" w:pos="4320"/>
        </w:tabs>
        <w:ind w:left="4320" w:hanging="360"/>
      </w:pPr>
      <w:rPr>
        <w:rFonts w:ascii="Wingdings" w:hAnsi="Wingdings" w:hint="default"/>
      </w:rPr>
    </w:lvl>
    <w:lvl w:ilvl="6" w:tplc="B532C2F0" w:tentative="1">
      <w:start w:val="1"/>
      <w:numFmt w:val="bullet"/>
      <w:lvlText w:val=""/>
      <w:lvlJc w:val="left"/>
      <w:pPr>
        <w:tabs>
          <w:tab w:val="num" w:pos="5040"/>
        </w:tabs>
        <w:ind w:left="5040" w:hanging="360"/>
      </w:pPr>
      <w:rPr>
        <w:rFonts w:ascii="Symbol" w:hAnsi="Symbol" w:hint="default"/>
      </w:rPr>
    </w:lvl>
    <w:lvl w:ilvl="7" w:tplc="27601B20" w:tentative="1">
      <w:start w:val="1"/>
      <w:numFmt w:val="bullet"/>
      <w:lvlText w:val="o"/>
      <w:lvlJc w:val="left"/>
      <w:pPr>
        <w:tabs>
          <w:tab w:val="num" w:pos="5760"/>
        </w:tabs>
        <w:ind w:left="5760" w:hanging="360"/>
      </w:pPr>
      <w:rPr>
        <w:rFonts w:ascii="Courier New" w:hAnsi="Courier New" w:hint="default"/>
      </w:rPr>
    </w:lvl>
    <w:lvl w:ilvl="8" w:tplc="10B8CE4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5B2A65"/>
    <w:multiLevelType w:val="multilevel"/>
    <w:tmpl w:val="33AE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DD5CD0"/>
    <w:multiLevelType w:val="hybridMultilevel"/>
    <w:tmpl w:val="E0968820"/>
    <w:lvl w:ilvl="0" w:tplc="9E0237D2">
      <w:start w:val="1"/>
      <w:numFmt w:val="bullet"/>
      <w:lvlText w:val=""/>
      <w:lvlJc w:val="left"/>
      <w:pPr>
        <w:tabs>
          <w:tab w:val="num" w:pos="644"/>
        </w:tabs>
        <w:ind w:left="644" w:hanging="360"/>
      </w:pPr>
      <w:rPr>
        <w:rFonts w:ascii="Symbol" w:hAnsi="Symbol" w:hint="default"/>
      </w:rPr>
    </w:lvl>
    <w:lvl w:ilvl="1" w:tplc="E6D054BA" w:tentative="1">
      <w:start w:val="1"/>
      <w:numFmt w:val="bullet"/>
      <w:lvlText w:val="o"/>
      <w:lvlJc w:val="left"/>
      <w:pPr>
        <w:tabs>
          <w:tab w:val="num" w:pos="1440"/>
        </w:tabs>
        <w:ind w:left="1440" w:hanging="360"/>
      </w:pPr>
      <w:rPr>
        <w:rFonts w:ascii="Courier New" w:hAnsi="Courier New" w:cs="Courier New" w:hint="default"/>
      </w:rPr>
    </w:lvl>
    <w:lvl w:ilvl="2" w:tplc="FE7C70A0" w:tentative="1">
      <w:start w:val="1"/>
      <w:numFmt w:val="bullet"/>
      <w:lvlText w:val=""/>
      <w:lvlJc w:val="left"/>
      <w:pPr>
        <w:tabs>
          <w:tab w:val="num" w:pos="2160"/>
        </w:tabs>
        <w:ind w:left="2160" w:hanging="360"/>
      </w:pPr>
      <w:rPr>
        <w:rFonts w:ascii="Wingdings" w:hAnsi="Wingdings" w:hint="default"/>
      </w:rPr>
    </w:lvl>
    <w:lvl w:ilvl="3" w:tplc="1794C6E0" w:tentative="1">
      <w:start w:val="1"/>
      <w:numFmt w:val="bullet"/>
      <w:lvlText w:val=""/>
      <w:lvlJc w:val="left"/>
      <w:pPr>
        <w:tabs>
          <w:tab w:val="num" w:pos="2880"/>
        </w:tabs>
        <w:ind w:left="2880" w:hanging="360"/>
      </w:pPr>
      <w:rPr>
        <w:rFonts w:ascii="Symbol" w:hAnsi="Symbol" w:hint="default"/>
      </w:rPr>
    </w:lvl>
    <w:lvl w:ilvl="4" w:tplc="3C2CEB98" w:tentative="1">
      <w:start w:val="1"/>
      <w:numFmt w:val="bullet"/>
      <w:lvlText w:val="o"/>
      <w:lvlJc w:val="left"/>
      <w:pPr>
        <w:tabs>
          <w:tab w:val="num" w:pos="3600"/>
        </w:tabs>
        <w:ind w:left="3600" w:hanging="360"/>
      </w:pPr>
      <w:rPr>
        <w:rFonts w:ascii="Courier New" w:hAnsi="Courier New" w:cs="Courier New" w:hint="default"/>
      </w:rPr>
    </w:lvl>
    <w:lvl w:ilvl="5" w:tplc="DA6E715A" w:tentative="1">
      <w:start w:val="1"/>
      <w:numFmt w:val="bullet"/>
      <w:lvlText w:val=""/>
      <w:lvlJc w:val="left"/>
      <w:pPr>
        <w:tabs>
          <w:tab w:val="num" w:pos="4320"/>
        </w:tabs>
        <w:ind w:left="4320" w:hanging="360"/>
      </w:pPr>
      <w:rPr>
        <w:rFonts w:ascii="Wingdings" w:hAnsi="Wingdings" w:hint="default"/>
      </w:rPr>
    </w:lvl>
    <w:lvl w:ilvl="6" w:tplc="06401A44" w:tentative="1">
      <w:start w:val="1"/>
      <w:numFmt w:val="bullet"/>
      <w:lvlText w:val=""/>
      <w:lvlJc w:val="left"/>
      <w:pPr>
        <w:tabs>
          <w:tab w:val="num" w:pos="5040"/>
        </w:tabs>
        <w:ind w:left="5040" w:hanging="360"/>
      </w:pPr>
      <w:rPr>
        <w:rFonts w:ascii="Symbol" w:hAnsi="Symbol" w:hint="default"/>
      </w:rPr>
    </w:lvl>
    <w:lvl w:ilvl="7" w:tplc="F6D85630" w:tentative="1">
      <w:start w:val="1"/>
      <w:numFmt w:val="bullet"/>
      <w:lvlText w:val="o"/>
      <w:lvlJc w:val="left"/>
      <w:pPr>
        <w:tabs>
          <w:tab w:val="num" w:pos="5760"/>
        </w:tabs>
        <w:ind w:left="5760" w:hanging="360"/>
      </w:pPr>
      <w:rPr>
        <w:rFonts w:ascii="Courier New" w:hAnsi="Courier New" w:cs="Courier New" w:hint="default"/>
      </w:rPr>
    </w:lvl>
    <w:lvl w:ilvl="8" w:tplc="062E688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2E7CC4"/>
    <w:multiLevelType w:val="hybridMultilevel"/>
    <w:tmpl w:val="EBD62B4E"/>
    <w:lvl w:ilvl="0" w:tplc="602E47E8">
      <w:start w:val="1"/>
      <w:numFmt w:val="bullet"/>
      <w:lvlText w:val=""/>
      <w:lvlJc w:val="left"/>
      <w:pPr>
        <w:tabs>
          <w:tab w:val="num" w:pos="11"/>
        </w:tabs>
        <w:ind w:left="11" w:hanging="360"/>
      </w:pPr>
      <w:rPr>
        <w:rFonts w:ascii="Symbol" w:hAnsi="Symbol" w:hint="default"/>
      </w:rPr>
    </w:lvl>
    <w:lvl w:ilvl="1" w:tplc="19EA9C82" w:tentative="1">
      <w:start w:val="1"/>
      <w:numFmt w:val="bullet"/>
      <w:lvlText w:val="o"/>
      <w:lvlJc w:val="left"/>
      <w:pPr>
        <w:tabs>
          <w:tab w:val="num" w:pos="731"/>
        </w:tabs>
        <w:ind w:left="731" w:hanging="360"/>
      </w:pPr>
      <w:rPr>
        <w:rFonts w:ascii="Courier New" w:hAnsi="Courier New" w:hint="default"/>
      </w:rPr>
    </w:lvl>
    <w:lvl w:ilvl="2" w:tplc="98626320" w:tentative="1">
      <w:start w:val="1"/>
      <w:numFmt w:val="bullet"/>
      <w:lvlText w:val=""/>
      <w:lvlJc w:val="left"/>
      <w:pPr>
        <w:tabs>
          <w:tab w:val="num" w:pos="1451"/>
        </w:tabs>
        <w:ind w:left="1451" w:hanging="360"/>
      </w:pPr>
      <w:rPr>
        <w:rFonts w:ascii="Wingdings" w:hAnsi="Wingdings" w:hint="default"/>
      </w:rPr>
    </w:lvl>
    <w:lvl w:ilvl="3" w:tplc="3C0C00A2" w:tentative="1">
      <w:start w:val="1"/>
      <w:numFmt w:val="bullet"/>
      <w:lvlText w:val=""/>
      <w:lvlJc w:val="left"/>
      <w:pPr>
        <w:tabs>
          <w:tab w:val="num" w:pos="2171"/>
        </w:tabs>
        <w:ind w:left="2171" w:hanging="360"/>
      </w:pPr>
      <w:rPr>
        <w:rFonts w:ascii="Symbol" w:hAnsi="Symbol" w:hint="default"/>
      </w:rPr>
    </w:lvl>
    <w:lvl w:ilvl="4" w:tplc="C6680FB0" w:tentative="1">
      <w:start w:val="1"/>
      <w:numFmt w:val="bullet"/>
      <w:lvlText w:val="o"/>
      <w:lvlJc w:val="left"/>
      <w:pPr>
        <w:tabs>
          <w:tab w:val="num" w:pos="2891"/>
        </w:tabs>
        <w:ind w:left="2891" w:hanging="360"/>
      </w:pPr>
      <w:rPr>
        <w:rFonts w:ascii="Courier New" w:hAnsi="Courier New" w:hint="default"/>
      </w:rPr>
    </w:lvl>
    <w:lvl w:ilvl="5" w:tplc="55BA23BA" w:tentative="1">
      <w:start w:val="1"/>
      <w:numFmt w:val="bullet"/>
      <w:lvlText w:val=""/>
      <w:lvlJc w:val="left"/>
      <w:pPr>
        <w:tabs>
          <w:tab w:val="num" w:pos="3611"/>
        </w:tabs>
        <w:ind w:left="3611" w:hanging="360"/>
      </w:pPr>
      <w:rPr>
        <w:rFonts w:ascii="Wingdings" w:hAnsi="Wingdings" w:hint="default"/>
      </w:rPr>
    </w:lvl>
    <w:lvl w:ilvl="6" w:tplc="21622726" w:tentative="1">
      <w:start w:val="1"/>
      <w:numFmt w:val="bullet"/>
      <w:lvlText w:val=""/>
      <w:lvlJc w:val="left"/>
      <w:pPr>
        <w:tabs>
          <w:tab w:val="num" w:pos="4331"/>
        </w:tabs>
        <w:ind w:left="4331" w:hanging="360"/>
      </w:pPr>
      <w:rPr>
        <w:rFonts w:ascii="Symbol" w:hAnsi="Symbol" w:hint="default"/>
      </w:rPr>
    </w:lvl>
    <w:lvl w:ilvl="7" w:tplc="4AFAC148" w:tentative="1">
      <w:start w:val="1"/>
      <w:numFmt w:val="bullet"/>
      <w:lvlText w:val="o"/>
      <w:lvlJc w:val="left"/>
      <w:pPr>
        <w:tabs>
          <w:tab w:val="num" w:pos="5051"/>
        </w:tabs>
        <w:ind w:left="5051" w:hanging="360"/>
      </w:pPr>
      <w:rPr>
        <w:rFonts w:ascii="Courier New" w:hAnsi="Courier New" w:hint="default"/>
      </w:rPr>
    </w:lvl>
    <w:lvl w:ilvl="8" w:tplc="87A0846E" w:tentative="1">
      <w:start w:val="1"/>
      <w:numFmt w:val="bullet"/>
      <w:lvlText w:val=""/>
      <w:lvlJc w:val="left"/>
      <w:pPr>
        <w:tabs>
          <w:tab w:val="num" w:pos="5771"/>
        </w:tabs>
        <w:ind w:left="5771" w:hanging="360"/>
      </w:pPr>
      <w:rPr>
        <w:rFonts w:ascii="Wingdings" w:hAnsi="Wingdings" w:hint="default"/>
      </w:rPr>
    </w:lvl>
  </w:abstractNum>
  <w:abstractNum w:abstractNumId="36" w15:restartNumberingAfterBreak="0">
    <w:nsid w:val="6CC875D7"/>
    <w:multiLevelType w:val="hybridMultilevel"/>
    <w:tmpl w:val="306CFC7A"/>
    <w:lvl w:ilvl="0" w:tplc="85CC6AEA">
      <w:start w:val="1"/>
      <w:numFmt w:val="bullet"/>
      <w:lvlText w:val=""/>
      <w:lvlJc w:val="left"/>
      <w:pPr>
        <w:tabs>
          <w:tab w:val="num" w:pos="720"/>
        </w:tabs>
        <w:ind w:left="720" w:hanging="360"/>
      </w:pPr>
      <w:rPr>
        <w:rFonts w:ascii="Symbol" w:hAnsi="Symbol" w:hint="default"/>
      </w:rPr>
    </w:lvl>
    <w:lvl w:ilvl="1" w:tplc="0756E7C4" w:tentative="1">
      <w:start w:val="1"/>
      <w:numFmt w:val="bullet"/>
      <w:lvlText w:val="o"/>
      <w:lvlJc w:val="left"/>
      <w:pPr>
        <w:tabs>
          <w:tab w:val="num" w:pos="1440"/>
        </w:tabs>
        <w:ind w:left="1440" w:hanging="360"/>
      </w:pPr>
      <w:rPr>
        <w:rFonts w:ascii="Courier New" w:hAnsi="Courier New" w:cs="Courier New" w:hint="default"/>
      </w:rPr>
    </w:lvl>
    <w:lvl w:ilvl="2" w:tplc="09E4AA02" w:tentative="1">
      <w:start w:val="1"/>
      <w:numFmt w:val="bullet"/>
      <w:lvlText w:val=""/>
      <w:lvlJc w:val="left"/>
      <w:pPr>
        <w:tabs>
          <w:tab w:val="num" w:pos="2160"/>
        </w:tabs>
        <w:ind w:left="2160" w:hanging="360"/>
      </w:pPr>
      <w:rPr>
        <w:rFonts w:ascii="Wingdings" w:hAnsi="Wingdings" w:hint="default"/>
      </w:rPr>
    </w:lvl>
    <w:lvl w:ilvl="3" w:tplc="92E86EC6" w:tentative="1">
      <w:start w:val="1"/>
      <w:numFmt w:val="bullet"/>
      <w:lvlText w:val=""/>
      <w:lvlJc w:val="left"/>
      <w:pPr>
        <w:tabs>
          <w:tab w:val="num" w:pos="2880"/>
        </w:tabs>
        <w:ind w:left="2880" w:hanging="360"/>
      </w:pPr>
      <w:rPr>
        <w:rFonts w:ascii="Symbol" w:hAnsi="Symbol" w:hint="default"/>
      </w:rPr>
    </w:lvl>
    <w:lvl w:ilvl="4" w:tplc="115C76DA" w:tentative="1">
      <w:start w:val="1"/>
      <w:numFmt w:val="bullet"/>
      <w:lvlText w:val="o"/>
      <w:lvlJc w:val="left"/>
      <w:pPr>
        <w:tabs>
          <w:tab w:val="num" w:pos="3600"/>
        </w:tabs>
        <w:ind w:left="3600" w:hanging="360"/>
      </w:pPr>
      <w:rPr>
        <w:rFonts w:ascii="Courier New" w:hAnsi="Courier New" w:cs="Courier New" w:hint="default"/>
      </w:rPr>
    </w:lvl>
    <w:lvl w:ilvl="5" w:tplc="2F764266" w:tentative="1">
      <w:start w:val="1"/>
      <w:numFmt w:val="bullet"/>
      <w:lvlText w:val=""/>
      <w:lvlJc w:val="left"/>
      <w:pPr>
        <w:tabs>
          <w:tab w:val="num" w:pos="4320"/>
        </w:tabs>
        <w:ind w:left="4320" w:hanging="360"/>
      </w:pPr>
      <w:rPr>
        <w:rFonts w:ascii="Wingdings" w:hAnsi="Wingdings" w:hint="default"/>
      </w:rPr>
    </w:lvl>
    <w:lvl w:ilvl="6" w:tplc="9B9401F8" w:tentative="1">
      <w:start w:val="1"/>
      <w:numFmt w:val="bullet"/>
      <w:lvlText w:val=""/>
      <w:lvlJc w:val="left"/>
      <w:pPr>
        <w:tabs>
          <w:tab w:val="num" w:pos="5040"/>
        </w:tabs>
        <w:ind w:left="5040" w:hanging="360"/>
      </w:pPr>
      <w:rPr>
        <w:rFonts w:ascii="Symbol" w:hAnsi="Symbol" w:hint="default"/>
      </w:rPr>
    </w:lvl>
    <w:lvl w:ilvl="7" w:tplc="E17AB5B4" w:tentative="1">
      <w:start w:val="1"/>
      <w:numFmt w:val="bullet"/>
      <w:lvlText w:val="o"/>
      <w:lvlJc w:val="left"/>
      <w:pPr>
        <w:tabs>
          <w:tab w:val="num" w:pos="5760"/>
        </w:tabs>
        <w:ind w:left="5760" w:hanging="360"/>
      </w:pPr>
      <w:rPr>
        <w:rFonts w:ascii="Courier New" w:hAnsi="Courier New" w:cs="Courier New" w:hint="default"/>
      </w:rPr>
    </w:lvl>
    <w:lvl w:ilvl="8" w:tplc="60DC628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046FB6"/>
    <w:multiLevelType w:val="hybridMultilevel"/>
    <w:tmpl w:val="F266CCC0"/>
    <w:lvl w:ilvl="0" w:tplc="715A2918">
      <w:start w:val="1"/>
      <w:numFmt w:val="bullet"/>
      <w:lvlText w:val=""/>
      <w:lvlJc w:val="left"/>
      <w:pPr>
        <w:tabs>
          <w:tab w:val="num" w:pos="1110"/>
        </w:tabs>
        <w:ind w:left="1110" w:hanging="360"/>
      </w:pPr>
      <w:rPr>
        <w:rFonts w:ascii="Symbol" w:hAnsi="Symbol" w:hint="default"/>
      </w:rPr>
    </w:lvl>
    <w:lvl w:ilvl="1" w:tplc="CE72A1EE" w:tentative="1">
      <w:start w:val="1"/>
      <w:numFmt w:val="bullet"/>
      <w:lvlText w:val="o"/>
      <w:lvlJc w:val="left"/>
      <w:pPr>
        <w:tabs>
          <w:tab w:val="num" w:pos="1830"/>
        </w:tabs>
        <w:ind w:left="1830" w:hanging="360"/>
      </w:pPr>
      <w:rPr>
        <w:rFonts w:ascii="Courier New" w:hAnsi="Courier New" w:cs="Courier New" w:hint="default"/>
      </w:rPr>
    </w:lvl>
    <w:lvl w:ilvl="2" w:tplc="BFE8D764" w:tentative="1">
      <w:start w:val="1"/>
      <w:numFmt w:val="bullet"/>
      <w:lvlText w:val=""/>
      <w:lvlJc w:val="left"/>
      <w:pPr>
        <w:tabs>
          <w:tab w:val="num" w:pos="2550"/>
        </w:tabs>
        <w:ind w:left="2550" w:hanging="360"/>
      </w:pPr>
      <w:rPr>
        <w:rFonts w:ascii="Wingdings" w:hAnsi="Wingdings" w:hint="default"/>
      </w:rPr>
    </w:lvl>
    <w:lvl w:ilvl="3" w:tplc="C38098A6" w:tentative="1">
      <w:start w:val="1"/>
      <w:numFmt w:val="bullet"/>
      <w:lvlText w:val=""/>
      <w:lvlJc w:val="left"/>
      <w:pPr>
        <w:tabs>
          <w:tab w:val="num" w:pos="3270"/>
        </w:tabs>
        <w:ind w:left="3270" w:hanging="360"/>
      </w:pPr>
      <w:rPr>
        <w:rFonts w:ascii="Symbol" w:hAnsi="Symbol" w:hint="default"/>
      </w:rPr>
    </w:lvl>
    <w:lvl w:ilvl="4" w:tplc="8BFCE200" w:tentative="1">
      <w:start w:val="1"/>
      <w:numFmt w:val="bullet"/>
      <w:lvlText w:val="o"/>
      <w:lvlJc w:val="left"/>
      <w:pPr>
        <w:tabs>
          <w:tab w:val="num" w:pos="3990"/>
        </w:tabs>
        <w:ind w:left="3990" w:hanging="360"/>
      </w:pPr>
      <w:rPr>
        <w:rFonts w:ascii="Courier New" w:hAnsi="Courier New" w:cs="Courier New" w:hint="default"/>
      </w:rPr>
    </w:lvl>
    <w:lvl w:ilvl="5" w:tplc="B59460F4" w:tentative="1">
      <w:start w:val="1"/>
      <w:numFmt w:val="bullet"/>
      <w:lvlText w:val=""/>
      <w:lvlJc w:val="left"/>
      <w:pPr>
        <w:tabs>
          <w:tab w:val="num" w:pos="4710"/>
        </w:tabs>
        <w:ind w:left="4710" w:hanging="360"/>
      </w:pPr>
      <w:rPr>
        <w:rFonts w:ascii="Wingdings" w:hAnsi="Wingdings" w:hint="default"/>
      </w:rPr>
    </w:lvl>
    <w:lvl w:ilvl="6" w:tplc="C8003CD2" w:tentative="1">
      <w:start w:val="1"/>
      <w:numFmt w:val="bullet"/>
      <w:lvlText w:val=""/>
      <w:lvlJc w:val="left"/>
      <w:pPr>
        <w:tabs>
          <w:tab w:val="num" w:pos="5430"/>
        </w:tabs>
        <w:ind w:left="5430" w:hanging="360"/>
      </w:pPr>
      <w:rPr>
        <w:rFonts w:ascii="Symbol" w:hAnsi="Symbol" w:hint="default"/>
      </w:rPr>
    </w:lvl>
    <w:lvl w:ilvl="7" w:tplc="A432B7E4" w:tentative="1">
      <w:start w:val="1"/>
      <w:numFmt w:val="bullet"/>
      <w:lvlText w:val="o"/>
      <w:lvlJc w:val="left"/>
      <w:pPr>
        <w:tabs>
          <w:tab w:val="num" w:pos="6150"/>
        </w:tabs>
        <w:ind w:left="6150" w:hanging="360"/>
      </w:pPr>
      <w:rPr>
        <w:rFonts w:ascii="Courier New" w:hAnsi="Courier New" w:cs="Courier New" w:hint="default"/>
      </w:rPr>
    </w:lvl>
    <w:lvl w:ilvl="8" w:tplc="5C7C9330" w:tentative="1">
      <w:start w:val="1"/>
      <w:numFmt w:val="bullet"/>
      <w:lvlText w:val=""/>
      <w:lvlJc w:val="left"/>
      <w:pPr>
        <w:tabs>
          <w:tab w:val="num" w:pos="6870"/>
        </w:tabs>
        <w:ind w:left="6870" w:hanging="360"/>
      </w:pPr>
      <w:rPr>
        <w:rFonts w:ascii="Wingdings" w:hAnsi="Wingdings" w:hint="default"/>
      </w:rPr>
    </w:lvl>
  </w:abstractNum>
  <w:abstractNum w:abstractNumId="38" w15:restartNumberingAfterBreak="0">
    <w:nsid w:val="77474278"/>
    <w:multiLevelType w:val="hybridMultilevel"/>
    <w:tmpl w:val="8714962A"/>
    <w:lvl w:ilvl="0" w:tplc="840C2430">
      <w:start w:val="1"/>
      <w:numFmt w:val="bullet"/>
      <w:lvlText w:val=""/>
      <w:lvlJc w:val="left"/>
      <w:pPr>
        <w:ind w:left="781" w:hanging="360"/>
      </w:pPr>
      <w:rPr>
        <w:rFonts w:ascii="Symbol" w:hAnsi="Symbol" w:hint="default"/>
      </w:rPr>
    </w:lvl>
    <w:lvl w:ilvl="1" w:tplc="CA1AE4B8" w:tentative="1">
      <w:start w:val="1"/>
      <w:numFmt w:val="bullet"/>
      <w:lvlText w:val="o"/>
      <w:lvlJc w:val="left"/>
      <w:pPr>
        <w:ind w:left="1501" w:hanging="360"/>
      </w:pPr>
      <w:rPr>
        <w:rFonts w:ascii="Courier New" w:hAnsi="Courier New" w:cs="Courier New" w:hint="default"/>
      </w:rPr>
    </w:lvl>
    <w:lvl w:ilvl="2" w:tplc="EE1A1B18" w:tentative="1">
      <w:start w:val="1"/>
      <w:numFmt w:val="bullet"/>
      <w:lvlText w:val=""/>
      <w:lvlJc w:val="left"/>
      <w:pPr>
        <w:ind w:left="2221" w:hanging="360"/>
      </w:pPr>
      <w:rPr>
        <w:rFonts w:ascii="Wingdings" w:hAnsi="Wingdings" w:hint="default"/>
      </w:rPr>
    </w:lvl>
    <w:lvl w:ilvl="3" w:tplc="EAE84984" w:tentative="1">
      <w:start w:val="1"/>
      <w:numFmt w:val="bullet"/>
      <w:lvlText w:val=""/>
      <w:lvlJc w:val="left"/>
      <w:pPr>
        <w:ind w:left="2941" w:hanging="360"/>
      </w:pPr>
      <w:rPr>
        <w:rFonts w:ascii="Symbol" w:hAnsi="Symbol" w:hint="default"/>
      </w:rPr>
    </w:lvl>
    <w:lvl w:ilvl="4" w:tplc="CE60D21C" w:tentative="1">
      <w:start w:val="1"/>
      <w:numFmt w:val="bullet"/>
      <w:lvlText w:val="o"/>
      <w:lvlJc w:val="left"/>
      <w:pPr>
        <w:ind w:left="3661" w:hanging="360"/>
      </w:pPr>
      <w:rPr>
        <w:rFonts w:ascii="Courier New" w:hAnsi="Courier New" w:cs="Courier New" w:hint="default"/>
      </w:rPr>
    </w:lvl>
    <w:lvl w:ilvl="5" w:tplc="03BED958" w:tentative="1">
      <w:start w:val="1"/>
      <w:numFmt w:val="bullet"/>
      <w:lvlText w:val=""/>
      <w:lvlJc w:val="left"/>
      <w:pPr>
        <w:ind w:left="4381" w:hanging="360"/>
      </w:pPr>
      <w:rPr>
        <w:rFonts w:ascii="Wingdings" w:hAnsi="Wingdings" w:hint="default"/>
      </w:rPr>
    </w:lvl>
    <w:lvl w:ilvl="6" w:tplc="9B102E6C" w:tentative="1">
      <w:start w:val="1"/>
      <w:numFmt w:val="bullet"/>
      <w:lvlText w:val=""/>
      <w:lvlJc w:val="left"/>
      <w:pPr>
        <w:ind w:left="5101" w:hanging="360"/>
      </w:pPr>
      <w:rPr>
        <w:rFonts w:ascii="Symbol" w:hAnsi="Symbol" w:hint="default"/>
      </w:rPr>
    </w:lvl>
    <w:lvl w:ilvl="7" w:tplc="38765A48" w:tentative="1">
      <w:start w:val="1"/>
      <w:numFmt w:val="bullet"/>
      <w:lvlText w:val="o"/>
      <w:lvlJc w:val="left"/>
      <w:pPr>
        <w:ind w:left="5821" w:hanging="360"/>
      </w:pPr>
      <w:rPr>
        <w:rFonts w:ascii="Courier New" w:hAnsi="Courier New" w:cs="Courier New" w:hint="default"/>
      </w:rPr>
    </w:lvl>
    <w:lvl w:ilvl="8" w:tplc="F0FEFDEE" w:tentative="1">
      <w:start w:val="1"/>
      <w:numFmt w:val="bullet"/>
      <w:lvlText w:val=""/>
      <w:lvlJc w:val="left"/>
      <w:pPr>
        <w:ind w:left="6541" w:hanging="360"/>
      </w:pPr>
      <w:rPr>
        <w:rFonts w:ascii="Wingdings" w:hAnsi="Wingdings" w:hint="default"/>
      </w:rPr>
    </w:lvl>
  </w:abstractNum>
  <w:abstractNum w:abstractNumId="39" w15:restartNumberingAfterBreak="0">
    <w:nsid w:val="78FE041A"/>
    <w:multiLevelType w:val="hybridMultilevel"/>
    <w:tmpl w:val="97CCF27C"/>
    <w:lvl w:ilvl="0" w:tplc="344CCC1C">
      <w:start w:val="1"/>
      <w:numFmt w:val="bullet"/>
      <w:lvlText w:val=""/>
      <w:lvlJc w:val="left"/>
      <w:pPr>
        <w:tabs>
          <w:tab w:val="num" w:pos="1011"/>
        </w:tabs>
        <w:ind w:left="1011" w:hanging="360"/>
      </w:pPr>
      <w:rPr>
        <w:rFonts w:ascii="Symbol" w:hAnsi="Symbol" w:hint="default"/>
      </w:rPr>
    </w:lvl>
    <w:lvl w:ilvl="1" w:tplc="D750B82A" w:tentative="1">
      <w:start w:val="1"/>
      <w:numFmt w:val="bullet"/>
      <w:lvlText w:val="o"/>
      <w:lvlJc w:val="left"/>
      <w:pPr>
        <w:tabs>
          <w:tab w:val="num" w:pos="1731"/>
        </w:tabs>
        <w:ind w:left="1731" w:hanging="360"/>
      </w:pPr>
      <w:rPr>
        <w:rFonts w:ascii="Courier New" w:hAnsi="Courier New" w:cs="Courier New" w:hint="default"/>
      </w:rPr>
    </w:lvl>
    <w:lvl w:ilvl="2" w:tplc="B92E9518" w:tentative="1">
      <w:start w:val="1"/>
      <w:numFmt w:val="bullet"/>
      <w:lvlText w:val=""/>
      <w:lvlJc w:val="left"/>
      <w:pPr>
        <w:tabs>
          <w:tab w:val="num" w:pos="2451"/>
        </w:tabs>
        <w:ind w:left="2451" w:hanging="360"/>
      </w:pPr>
      <w:rPr>
        <w:rFonts w:ascii="Wingdings" w:hAnsi="Wingdings" w:hint="default"/>
      </w:rPr>
    </w:lvl>
    <w:lvl w:ilvl="3" w:tplc="3A5E92C0" w:tentative="1">
      <w:start w:val="1"/>
      <w:numFmt w:val="bullet"/>
      <w:lvlText w:val=""/>
      <w:lvlJc w:val="left"/>
      <w:pPr>
        <w:tabs>
          <w:tab w:val="num" w:pos="3171"/>
        </w:tabs>
        <w:ind w:left="3171" w:hanging="360"/>
      </w:pPr>
      <w:rPr>
        <w:rFonts w:ascii="Symbol" w:hAnsi="Symbol" w:hint="default"/>
      </w:rPr>
    </w:lvl>
    <w:lvl w:ilvl="4" w:tplc="51604736" w:tentative="1">
      <w:start w:val="1"/>
      <w:numFmt w:val="bullet"/>
      <w:lvlText w:val="o"/>
      <w:lvlJc w:val="left"/>
      <w:pPr>
        <w:tabs>
          <w:tab w:val="num" w:pos="3891"/>
        </w:tabs>
        <w:ind w:left="3891" w:hanging="360"/>
      </w:pPr>
      <w:rPr>
        <w:rFonts w:ascii="Courier New" w:hAnsi="Courier New" w:cs="Courier New" w:hint="default"/>
      </w:rPr>
    </w:lvl>
    <w:lvl w:ilvl="5" w:tplc="4E50C07E" w:tentative="1">
      <w:start w:val="1"/>
      <w:numFmt w:val="bullet"/>
      <w:lvlText w:val=""/>
      <w:lvlJc w:val="left"/>
      <w:pPr>
        <w:tabs>
          <w:tab w:val="num" w:pos="4611"/>
        </w:tabs>
        <w:ind w:left="4611" w:hanging="360"/>
      </w:pPr>
      <w:rPr>
        <w:rFonts w:ascii="Wingdings" w:hAnsi="Wingdings" w:hint="default"/>
      </w:rPr>
    </w:lvl>
    <w:lvl w:ilvl="6" w:tplc="4E0A384A" w:tentative="1">
      <w:start w:val="1"/>
      <w:numFmt w:val="bullet"/>
      <w:lvlText w:val=""/>
      <w:lvlJc w:val="left"/>
      <w:pPr>
        <w:tabs>
          <w:tab w:val="num" w:pos="5331"/>
        </w:tabs>
        <w:ind w:left="5331" w:hanging="360"/>
      </w:pPr>
      <w:rPr>
        <w:rFonts w:ascii="Symbol" w:hAnsi="Symbol" w:hint="default"/>
      </w:rPr>
    </w:lvl>
    <w:lvl w:ilvl="7" w:tplc="FF9C8DFE" w:tentative="1">
      <w:start w:val="1"/>
      <w:numFmt w:val="bullet"/>
      <w:lvlText w:val="o"/>
      <w:lvlJc w:val="left"/>
      <w:pPr>
        <w:tabs>
          <w:tab w:val="num" w:pos="6051"/>
        </w:tabs>
        <w:ind w:left="6051" w:hanging="360"/>
      </w:pPr>
      <w:rPr>
        <w:rFonts w:ascii="Courier New" w:hAnsi="Courier New" w:cs="Courier New" w:hint="default"/>
      </w:rPr>
    </w:lvl>
    <w:lvl w:ilvl="8" w:tplc="D954ED34" w:tentative="1">
      <w:start w:val="1"/>
      <w:numFmt w:val="bullet"/>
      <w:lvlText w:val=""/>
      <w:lvlJc w:val="left"/>
      <w:pPr>
        <w:tabs>
          <w:tab w:val="num" w:pos="6771"/>
        </w:tabs>
        <w:ind w:left="6771" w:hanging="360"/>
      </w:pPr>
      <w:rPr>
        <w:rFonts w:ascii="Wingdings" w:hAnsi="Wingdings" w:hint="default"/>
      </w:rPr>
    </w:lvl>
  </w:abstractNum>
  <w:abstractNum w:abstractNumId="40" w15:restartNumberingAfterBreak="0">
    <w:nsid w:val="7F8159EA"/>
    <w:multiLevelType w:val="hybridMultilevel"/>
    <w:tmpl w:val="774E8418"/>
    <w:lvl w:ilvl="0" w:tplc="B2D898D6">
      <w:start w:val="1"/>
      <w:numFmt w:val="bullet"/>
      <w:lvlText w:val=""/>
      <w:lvlJc w:val="left"/>
      <w:pPr>
        <w:tabs>
          <w:tab w:val="num" w:pos="754"/>
        </w:tabs>
        <w:ind w:left="754" w:hanging="360"/>
      </w:pPr>
      <w:rPr>
        <w:rFonts w:ascii="Symbol" w:hAnsi="Symbol" w:hint="default"/>
      </w:rPr>
    </w:lvl>
    <w:lvl w:ilvl="1" w:tplc="EC2CEBF8" w:tentative="1">
      <w:start w:val="1"/>
      <w:numFmt w:val="bullet"/>
      <w:lvlText w:val="o"/>
      <w:lvlJc w:val="left"/>
      <w:pPr>
        <w:tabs>
          <w:tab w:val="num" w:pos="1474"/>
        </w:tabs>
        <w:ind w:left="1474" w:hanging="360"/>
      </w:pPr>
      <w:rPr>
        <w:rFonts w:ascii="Courier New" w:hAnsi="Courier New" w:cs="Courier New" w:hint="default"/>
      </w:rPr>
    </w:lvl>
    <w:lvl w:ilvl="2" w:tplc="3C9C9FE0" w:tentative="1">
      <w:start w:val="1"/>
      <w:numFmt w:val="bullet"/>
      <w:lvlText w:val=""/>
      <w:lvlJc w:val="left"/>
      <w:pPr>
        <w:tabs>
          <w:tab w:val="num" w:pos="2194"/>
        </w:tabs>
        <w:ind w:left="2194" w:hanging="360"/>
      </w:pPr>
      <w:rPr>
        <w:rFonts w:ascii="Wingdings" w:hAnsi="Wingdings" w:hint="default"/>
      </w:rPr>
    </w:lvl>
    <w:lvl w:ilvl="3" w:tplc="F0F20D9E" w:tentative="1">
      <w:start w:val="1"/>
      <w:numFmt w:val="bullet"/>
      <w:lvlText w:val=""/>
      <w:lvlJc w:val="left"/>
      <w:pPr>
        <w:tabs>
          <w:tab w:val="num" w:pos="2914"/>
        </w:tabs>
        <w:ind w:left="2914" w:hanging="360"/>
      </w:pPr>
      <w:rPr>
        <w:rFonts w:ascii="Symbol" w:hAnsi="Symbol" w:hint="default"/>
      </w:rPr>
    </w:lvl>
    <w:lvl w:ilvl="4" w:tplc="DD243FD4" w:tentative="1">
      <w:start w:val="1"/>
      <w:numFmt w:val="bullet"/>
      <w:lvlText w:val="o"/>
      <w:lvlJc w:val="left"/>
      <w:pPr>
        <w:tabs>
          <w:tab w:val="num" w:pos="3634"/>
        </w:tabs>
        <w:ind w:left="3634" w:hanging="360"/>
      </w:pPr>
      <w:rPr>
        <w:rFonts w:ascii="Courier New" w:hAnsi="Courier New" w:cs="Courier New" w:hint="default"/>
      </w:rPr>
    </w:lvl>
    <w:lvl w:ilvl="5" w:tplc="24620D5A" w:tentative="1">
      <w:start w:val="1"/>
      <w:numFmt w:val="bullet"/>
      <w:lvlText w:val=""/>
      <w:lvlJc w:val="left"/>
      <w:pPr>
        <w:tabs>
          <w:tab w:val="num" w:pos="4354"/>
        </w:tabs>
        <w:ind w:left="4354" w:hanging="360"/>
      </w:pPr>
      <w:rPr>
        <w:rFonts w:ascii="Wingdings" w:hAnsi="Wingdings" w:hint="default"/>
      </w:rPr>
    </w:lvl>
    <w:lvl w:ilvl="6" w:tplc="9770437E" w:tentative="1">
      <w:start w:val="1"/>
      <w:numFmt w:val="bullet"/>
      <w:lvlText w:val=""/>
      <w:lvlJc w:val="left"/>
      <w:pPr>
        <w:tabs>
          <w:tab w:val="num" w:pos="5074"/>
        </w:tabs>
        <w:ind w:left="5074" w:hanging="360"/>
      </w:pPr>
      <w:rPr>
        <w:rFonts w:ascii="Symbol" w:hAnsi="Symbol" w:hint="default"/>
      </w:rPr>
    </w:lvl>
    <w:lvl w:ilvl="7" w:tplc="9AFE9A78" w:tentative="1">
      <w:start w:val="1"/>
      <w:numFmt w:val="bullet"/>
      <w:lvlText w:val="o"/>
      <w:lvlJc w:val="left"/>
      <w:pPr>
        <w:tabs>
          <w:tab w:val="num" w:pos="5794"/>
        </w:tabs>
        <w:ind w:left="5794" w:hanging="360"/>
      </w:pPr>
      <w:rPr>
        <w:rFonts w:ascii="Courier New" w:hAnsi="Courier New" w:cs="Courier New" w:hint="default"/>
      </w:rPr>
    </w:lvl>
    <w:lvl w:ilvl="8" w:tplc="80909B14" w:tentative="1">
      <w:start w:val="1"/>
      <w:numFmt w:val="bullet"/>
      <w:lvlText w:val=""/>
      <w:lvlJc w:val="left"/>
      <w:pPr>
        <w:tabs>
          <w:tab w:val="num" w:pos="6514"/>
        </w:tabs>
        <w:ind w:left="6514" w:hanging="360"/>
      </w:pPr>
      <w:rPr>
        <w:rFonts w:ascii="Wingdings" w:hAnsi="Wingdings" w:hint="default"/>
      </w:rPr>
    </w:lvl>
  </w:abstractNum>
  <w:num w:numId="1">
    <w:abstractNumId w:val="31"/>
  </w:num>
  <w:num w:numId="2">
    <w:abstractNumId w:val="34"/>
  </w:num>
  <w:num w:numId="3">
    <w:abstractNumId w:val="36"/>
  </w:num>
  <w:num w:numId="4">
    <w:abstractNumId w:val="27"/>
  </w:num>
  <w:num w:numId="5">
    <w:abstractNumId w:val="39"/>
  </w:num>
  <w:num w:numId="6">
    <w:abstractNumId w:val="17"/>
  </w:num>
  <w:num w:numId="7">
    <w:abstractNumId w:val="22"/>
  </w:num>
  <w:num w:numId="8">
    <w:abstractNumId w:val="16"/>
  </w:num>
  <w:num w:numId="9">
    <w:abstractNumId w:val="30"/>
  </w:num>
  <w:num w:numId="10">
    <w:abstractNumId w:val="37"/>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21"/>
  </w:num>
  <w:num w:numId="22">
    <w:abstractNumId w:val="40"/>
  </w:num>
  <w:num w:numId="23">
    <w:abstractNumId w:val="32"/>
  </w:num>
  <w:num w:numId="24">
    <w:abstractNumId w:val="14"/>
  </w:num>
  <w:num w:numId="25">
    <w:abstractNumId w:val="35"/>
  </w:num>
  <w:num w:numId="26">
    <w:abstractNumId w:val="20"/>
  </w:num>
  <w:num w:numId="27">
    <w:abstractNumId w:val="15"/>
  </w:num>
  <w:num w:numId="28">
    <w:abstractNumId w:val="12"/>
  </w:num>
  <w:num w:numId="29">
    <w:abstractNumId w:val="26"/>
  </w:num>
  <w:num w:numId="30">
    <w:abstractNumId w:val="25"/>
  </w:num>
  <w:num w:numId="31">
    <w:abstractNumId w:val="38"/>
  </w:num>
  <w:num w:numId="32">
    <w:abstractNumId w:val="29"/>
  </w:num>
  <w:num w:numId="33">
    <w:abstractNumId w:val="0"/>
  </w:num>
  <w:num w:numId="34">
    <w:abstractNumId w:val="28"/>
  </w:num>
  <w:num w:numId="35">
    <w:abstractNumId w:val="18"/>
  </w:num>
  <w:num w:numId="36">
    <w:abstractNumId w:val="24"/>
  </w:num>
  <w:num w:numId="37">
    <w:abstractNumId w:val="13"/>
  </w:num>
  <w:num w:numId="38">
    <w:abstractNumId w:val="11"/>
  </w:num>
  <w:num w:numId="39">
    <w:abstractNumId w:val="33"/>
  </w:num>
  <w:num w:numId="40">
    <w:abstractNumId w:val="2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93"/>
    <w:rsid w:val="00012547"/>
    <w:rsid w:val="00021E84"/>
    <w:rsid w:val="00052BE5"/>
    <w:rsid w:val="00072080"/>
    <w:rsid w:val="00091D3F"/>
    <w:rsid w:val="000A085C"/>
    <w:rsid w:val="000A56D3"/>
    <w:rsid w:val="000C4CF6"/>
    <w:rsid w:val="000C5ABF"/>
    <w:rsid w:val="000F154F"/>
    <w:rsid w:val="000F323A"/>
    <w:rsid w:val="00104F83"/>
    <w:rsid w:val="00110E3D"/>
    <w:rsid w:val="00135D7E"/>
    <w:rsid w:val="00136CF4"/>
    <w:rsid w:val="00137CE7"/>
    <w:rsid w:val="001811F6"/>
    <w:rsid w:val="00192758"/>
    <w:rsid w:val="00192E68"/>
    <w:rsid w:val="00193E99"/>
    <w:rsid w:val="00195421"/>
    <w:rsid w:val="00195621"/>
    <w:rsid w:val="001C2E63"/>
    <w:rsid w:val="001D7494"/>
    <w:rsid w:val="00202D42"/>
    <w:rsid w:val="00216025"/>
    <w:rsid w:val="00224B37"/>
    <w:rsid w:val="00227894"/>
    <w:rsid w:val="002318FC"/>
    <w:rsid w:val="00234634"/>
    <w:rsid w:val="00246821"/>
    <w:rsid w:val="0024708A"/>
    <w:rsid w:val="00247BD1"/>
    <w:rsid w:val="00254AE2"/>
    <w:rsid w:val="00261954"/>
    <w:rsid w:val="002722E0"/>
    <w:rsid w:val="00283090"/>
    <w:rsid w:val="002920BD"/>
    <w:rsid w:val="002B3726"/>
    <w:rsid w:val="002D2F4F"/>
    <w:rsid w:val="002D7687"/>
    <w:rsid w:val="002E4F4E"/>
    <w:rsid w:val="003022F7"/>
    <w:rsid w:val="003029AC"/>
    <w:rsid w:val="0030440D"/>
    <w:rsid w:val="00313754"/>
    <w:rsid w:val="00326B06"/>
    <w:rsid w:val="00354F00"/>
    <w:rsid w:val="003636C4"/>
    <w:rsid w:val="003A250C"/>
    <w:rsid w:val="003A35C7"/>
    <w:rsid w:val="003B0746"/>
    <w:rsid w:val="00414715"/>
    <w:rsid w:val="00443153"/>
    <w:rsid w:val="00464A51"/>
    <w:rsid w:val="004B3C6C"/>
    <w:rsid w:val="005029ED"/>
    <w:rsid w:val="00511A15"/>
    <w:rsid w:val="00527E4E"/>
    <w:rsid w:val="00532A51"/>
    <w:rsid w:val="005368D7"/>
    <w:rsid w:val="005655D2"/>
    <w:rsid w:val="00593DA7"/>
    <w:rsid w:val="00594F51"/>
    <w:rsid w:val="005960FF"/>
    <w:rsid w:val="005A5885"/>
    <w:rsid w:val="005B28FC"/>
    <w:rsid w:val="006179D0"/>
    <w:rsid w:val="006254CF"/>
    <w:rsid w:val="00641003"/>
    <w:rsid w:val="006476E8"/>
    <w:rsid w:val="00653181"/>
    <w:rsid w:val="00654689"/>
    <w:rsid w:val="00663CD6"/>
    <w:rsid w:val="006A2961"/>
    <w:rsid w:val="006A78F6"/>
    <w:rsid w:val="006A7A51"/>
    <w:rsid w:val="006B7AA0"/>
    <w:rsid w:val="007159B8"/>
    <w:rsid w:val="00726788"/>
    <w:rsid w:val="00740CD1"/>
    <w:rsid w:val="00772C98"/>
    <w:rsid w:val="00781ADD"/>
    <w:rsid w:val="0079668C"/>
    <w:rsid w:val="007A354E"/>
    <w:rsid w:val="007A55EE"/>
    <w:rsid w:val="007C6601"/>
    <w:rsid w:val="007D1787"/>
    <w:rsid w:val="007D3177"/>
    <w:rsid w:val="007D43C0"/>
    <w:rsid w:val="007E20D2"/>
    <w:rsid w:val="007E2666"/>
    <w:rsid w:val="007E3EBF"/>
    <w:rsid w:val="008022FE"/>
    <w:rsid w:val="00803338"/>
    <w:rsid w:val="00816BE4"/>
    <w:rsid w:val="0084335D"/>
    <w:rsid w:val="0084527C"/>
    <w:rsid w:val="0084556E"/>
    <w:rsid w:val="00853310"/>
    <w:rsid w:val="0085485E"/>
    <w:rsid w:val="00881680"/>
    <w:rsid w:val="00901193"/>
    <w:rsid w:val="009074FB"/>
    <w:rsid w:val="00911077"/>
    <w:rsid w:val="00913D03"/>
    <w:rsid w:val="00922DAB"/>
    <w:rsid w:val="00927396"/>
    <w:rsid w:val="009618FA"/>
    <w:rsid w:val="00993F03"/>
    <w:rsid w:val="009A46F2"/>
    <w:rsid w:val="009B1772"/>
    <w:rsid w:val="009D74AC"/>
    <w:rsid w:val="009F2F4E"/>
    <w:rsid w:val="00A017FF"/>
    <w:rsid w:val="00A05C2C"/>
    <w:rsid w:val="00A2130E"/>
    <w:rsid w:val="00A21410"/>
    <w:rsid w:val="00A64EE1"/>
    <w:rsid w:val="00A6633C"/>
    <w:rsid w:val="00A739C1"/>
    <w:rsid w:val="00A74CE1"/>
    <w:rsid w:val="00A81A90"/>
    <w:rsid w:val="00A92F09"/>
    <w:rsid w:val="00AA201F"/>
    <w:rsid w:val="00AC300C"/>
    <w:rsid w:val="00AD7EB9"/>
    <w:rsid w:val="00AF2861"/>
    <w:rsid w:val="00AF5E77"/>
    <w:rsid w:val="00B20B10"/>
    <w:rsid w:val="00B21471"/>
    <w:rsid w:val="00B2665E"/>
    <w:rsid w:val="00B452D4"/>
    <w:rsid w:val="00B57FAE"/>
    <w:rsid w:val="00B65E2F"/>
    <w:rsid w:val="00B80024"/>
    <w:rsid w:val="00BA6FB3"/>
    <w:rsid w:val="00BF7179"/>
    <w:rsid w:val="00C26688"/>
    <w:rsid w:val="00C733A2"/>
    <w:rsid w:val="00C75314"/>
    <w:rsid w:val="00C80698"/>
    <w:rsid w:val="00CA315D"/>
    <w:rsid w:val="00CD22DB"/>
    <w:rsid w:val="00D0353A"/>
    <w:rsid w:val="00D04F44"/>
    <w:rsid w:val="00D230EB"/>
    <w:rsid w:val="00D367DE"/>
    <w:rsid w:val="00D6743D"/>
    <w:rsid w:val="00D81C0C"/>
    <w:rsid w:val="00DA7378"/>
    <w:rsid w:val="00DD5296"/>
    <w:rsid w:val="00DE7A1E"/>
    <w:rsid w:val="00E07F9D"/>
    <w:rsid w:val="00E206B9"/>
    <w:rsid w:val="00E315CD"/>
    <w:rsid w:val="00E4615E"/>
    <w:rsid w:val="00E52E44"/>
    <w:rsid w:val="00E741F2"/>
    <w:rsid w:val="00EA2370"/>
    <w:rsid w:val="00EB033F"/>
    <w:rsid w:val="00EB2C0E"/>
    <w:rsid w:val="00EC2462"/>
    <w:rsid w:val="00EC7F70"/>
    <w:rsid w:val="00ED1D6E"/>
    <w:rsid w:val="00ED3E8C"/>
    <w:rsid w:val="00ED7375"/>
    <w:rsid w:val="00EF3795"/>
    <w:rsid w:val="00EF3BB2"/>
    <w:rsid w:val="00F00468"/>
    <w:rsid w:val="00F45C15"/>
    <w:rsid w:val="00F816D9"/>
    <w:rsid w:val="00F8341C"/>
    <w:rsid w:val="00F87F32"/>
    <w:rsid w:val="00F90765"/>
    <w:rsid w:val="00FB0F35"/>
    <w:rsid w:val="00FB4460"/>
    <w:rsid w:val="00FE6E77"/>
    <w:rsid w:val="00FF5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5AB4910"/>
  <w15:docId w15:val="{56AAFD76-2E35-453F-BE65-9142AF0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2E68"/>
    <w:pPr>
      <w:tabs>
        <w:tab w:val="center" w:pos="4153"/>
        <w:tab w:val="right" w:pos="8306"/>
      </w:tabs>
    </w:pPr>
  </w:style>
  <w:style w:type="paragraph" w:styleId="Footer">
    <w:name w:val="footer"/>
    <w:basedOn w:val="Normal"/>
    <w:rsid w:val="00192E68"/>
    <w:pPr>
      <w:tabs>
        <w:tab w:val="center" w:pos="4153"/>
        <w:tab w:val="right" w:pos="8306"/>
      </w:tabs>
    </w:pPr>
  </w:style>
  <w:style w:type="character" w:styleId="PageNumber">
    <w:name w:val="page number"/>
    <w:basedOn w:val="DefaultParagraphFont"/>
    <w:rsid w:val="00192E68"/>
  </w:style>
  <w:style w:type="paragraph" w:styleId="BalloonText">
    <w:name w:val="Balloon Text"/>
    <w:basedOn w:val="Normal"/>
    <w:semiHidden/>
    <w:rsid w:val="002318FC"/>
    <w:rPr>
      <w:rFonts w:ascii="Tahoma" w:hAnsi="Tahoma" w:cs="Tahoma"/>
      <w:sz w:val="16"/>
      <w:szCs w:val="16"/>
    </w:rPr>
  </w:style>
  <w:style w:type="paragraph" w:customStyle="1" w:styleId="msolistparagraph0">
    <w:name w:val="msolistparagraph"/>
    <w:basedOn w:val="Normal"/>
    <w:rsid w:val="00012547"/>
    <w:pPr>
      <w:spacing w:after="0" w:line="240" w:lineRule="auto"/>
      <w:ind w:left="720"/>
    </w:pPr>
    <w:rPr>
      <w:lang w:val="en-AU"/>
    </w:rPr>
  </w:style>
  <w:style w:type="paragraph" w:styleId="BodyText">
    <w:name w:val="Body Text"/>
    <w:basedOn w:val="Normal"/>
    <w:link w:val="BodyTextChar"/>
    <w:rsid w:val="00EF3795"/>
    <w:pPr>
      <w:spacing w:after="120" w:line="240" w:lineRule="auto"/>
    </w:pPr>
    <w:rPr>
      <w:rFonts w:ascii="Times New Roman" w:hAnsi="Times New Roman"/>
      <w:sz w:val="20"/>
      <w:szCs w:val="20"/>
      <w:lang w:val="en-AU" w:eastAsia="en-AU"/>
    </w:rPr>
  </w:style>
  <w:style w:type="character" w:customStyle="1" w:styleId="BodyTextChar">
    <w:name w:val="Body Text Char"/>
    <w:link w:val="BodyText"/>
    <w:rsid w:val="00EF3795"/>
    <w:rPr>
      <w:rFonts w:ascii="Times New Roman" w:hAnsi="Times New Roman"/>
    </w:rPr>
  </w:style>
  <w:style w:type="paragraph" w:customStyle="1" w:styleId="Default">
    <w:name w:val="Default"/>
    <w:rsid w:val="00927396"/>
    <w:pPr>
      <w:autoSpaceDE w:val="0"/>
      <w:autoSpaceDN w:val="0"/>
      <w:adjustRightInd w:val="0"/>
    </w:pPr>
    <w:rPr>
      <w:rFonts w:ascii="Segoe UI" w:hAnsi="Segoe UI" w:cs="Segoe UI"/>
      <w:color w:val="000000"/>
      <w:sz w:val="24"/>
      <w:szCs w:val="24"/>
    </w:rPr>
  </w:style>
  <w:style w:type="table" w:styleId="TableGrid">
    <w:name w:val="Table Grid"/>
    <w:basedOn w:val="TableNormal"/>
    <w:uiPriority w:val="59"/>
    <w:rsid w:val="00854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296"/>
    <w:pPr>
      <w:ind w:left="720"/>
      <w:contextualSpacing/>
    </w:pPr>
  </w:style>
  <w:style w:type="paragraph" w:styleId="NormalWeb">
    <w:name w:val="Normal (Web)"/>
    <w:basedOn w:val="Normal"/>
    <w:uiPriority w:val="99"/>
    <w:unhideWhenUsed/>
    <w:rsid w:val="00464A51"/>
    <w:pPr>
      <w:spacing w:before="100" w:beforeAutospacing="1" w:after="100" w:afterAutospacing="1" w:line="240" w:lineRule="auto"/>
    </w:pPr>
    <w:rPr>
      <w:rFonts w:ascii="Times New Roman" w:hAnsi="Times New Roman"/>
      <w:sz w:val="24"/>
      <w:szCs w:val="24"/>
      <w:lang w:val="en-AU" w:eastAsia="en-AU"/>
    </w:rPr>
  </w:style>
  <w:style w:type="character" w:customStyle="1" w:styleId="whitespace-normal">
    <w:name w:val="whitespace-normal"/>
    <w:basedOn w:val="DefaultParagraphFont"/>
    <w:rsid w:val="00ED1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C2F27-C665-4233-BC3F-0D7B8D55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1073</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Personal_Assistant-DPC 03.10.2011.doc</vt:lpstr>
    </vt:vector>
  </TitlesOfParts>
  <Company>Echuca Regional Health</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Personal_Assistant-DPC 03.10.2011.doc</dc:title>
  <dc:creator>cwhite</dc:creator>
  <dc:description>Document was created by {applicationname}, version: {version}</dc:description>
  <cp:lastModifiedBy>Fiona Clark</cp:lastModifiedBy>
  <cp:revision>3</cp:revision>
  <cp:lastPrinted>2026-04-29T23:55:00Z</cp:lastPrinted>
  <dcterms:created xsi:type="dcterms:W3CDTF">2026-05-06T00:55:00Z</dcterms:created>
  <dcterms:modified xsi:type="dcterms:W3CDTF">2026-06-03T02:05:00Z</dcterms:modified>
</cp:coreProperties>
</file>